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1C0C" w14:textId="77777777" w:rsidR="0004470E" w:rsidRPr="0004470E" w:rsidRDefault="0004470E" w:rsidP="00C364B6">
      <w:pPr>
        <w:autoSpaceDE w:val="0"/>
        <w:autoSpaceDN w:val="0"/>
        <w:adjustRightInd w:val="0"/>
        <w:jc w:val="center"/>
        <w:rPr>
          <w:rFonts w:ascii="Arial" w:eastAsiaTheme="minorHAnsi" w:hAnsi="Arial" w:cs="Arial"/>
          <w:b/>
          <w:color w:val="000000"/>
          <w:sz w:val="22"/>
          <w:szCs w:val="22"/>
          <w:lang w:eastAsia="en-US"/>
        </w:rPr>
      </w:pPr>
      <w:r w:rsidRPr="0004470E">
        <w:rPr>
          <w:rFonts w:ascii="Arial" w:eastAsiaTheme="minorHAnsi" w:hAnsi="Arial" w:cs="Arial"/>
          <w:b/>
          <w:color w:val="000000"/>
          <w:sz w:val="22"/>
          <w:szCs w:val="22"/>
          <w:lang w:eastAsia="en-US"/>
        </w:rPr>
        <w:t>ANEXO I</w:t>
      </w:r>
    </w:p>
    <w:p w14:paraId="3C97D0ED" w14:textId="77777777" w:rsidR="0004470E" w:rsidRPr="0004470E" w:rsidRDefault="0004470E" w:rsidP="00C364B6">
      <w:pPr>
        <w:jc w:val="both"/>
        <w:rPr>
          <w:rFonts w:ascii="Arial" w:eastAsiaTheme="minorHAnsi" w:hAnsi="Arial" w:cs="Arial"/>
          <w:b/>
          <w:bCs/>
          <w:sz w:val="22"/>
          <w:szCs w:val="22"/>
          <w:lang w:eastAsia="en-US"/>
        </w:rPr>
      </w:pPr>
    </w:p>
    <w:p w14:paraId="2736E266" w14:textId="77777777" w:rsidR="0004470E" w:rsidRPr="0004470E" w:rsidRDefault="0004470E" w:rsidP="00C364B6">
      <w:pPr>
        <w:jc w:val="both"/>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t xml:space="preserve">FORMULÁRIO DE DADOS CADASTRAIS / EXPERIÊNCIAS E MANIFESTAÇÃO DE INTERESSE PARA CADASTRAMENTO DE PRESTADOR DE SERVIÇO DE INSTRUTORIA, PALESTRAS E ATIVIDADES AFINS JUNTO AO SESCOOP/MG. </w:t>
      </w:r>
    </w:p>
    <w:p w14:paraId="7F9835C6" w14:textId="77777777" w:rsidR="0004470E" w:rsidRPr="0004470E" w:rsidRDefault="0004470E" w:rsidP="00C364B6">
      <w:pPr>
        <w:jc w:val="both"/>
        <w:rPr>
          <w:rFonts w:ascii="Arial" w:eastAsiaTheme="minorHAnsi" w:hAnsi="Arial" w:cs="Arial"/>
          <w:spacing w:val="-4"/>
          <w:lang w:eastAsia="en-US"/>
        </w:rPr>
      </w:pPr>
    </w:p>
    <w:p w14:paraId="0D53DB27" w14:textId="77777777" w:rsidR="0004470E" w:rsidRPr="0004470E" w:rsidRDefault="0004470E" w:rsidP="00C364B6">
      <w:pPr>
        <w:jc w:val="both"/>
        <w:rPr>
          <w:rFonts w:ascii="Arial" w:eastAsiaTheme="minorHAnsi" w:hAnsi="Arial" w:cs="Arial"/>
          <w:lang w:eastAsia="en-US"/>
        </w:rPr>
      </w:pPr>
      <w:r w:rsidRPr="0004470E">
        <w:rPr>
          <w:rFonts w:ascii="Arial" w:eastAsiaTheme="minorHAnsi" w:hAnsi="Arial" w:cs="Arial"/>
          <w:spacing w:val="-4"/>
          <w:lang w:eastAsia="en-US"/>
        </w:rPr>
        <w:t xml:space="preserve">Solicito ao Sescoop/MG avaliar as informações abaixo, visando cadastrar a </w:t>
      </w:r>
      <w:r w:rsidRPr="0004470E">
        <w:rPr>
          <w:rFonts w:ascii="Arial" w:eastAsiaTheme="minorHAnsi" w:hAnsi="Arial" w:cs="Arial"/>
          <w:lang w:eastAsia="en-US"/>
        </w:rPr>
        <w:t>pessoa jurídica</w:t>
      </w:r>
      <w:r w:rsidRPr="0004470E">
        <w:rPr>
          <w:rFonts w:ascii="Arial" w:eastAsiaTheme="minorHAnsi" w:hAnsi="Arial" w:cs="Arial"/>
          <w:spacing w:val="-4"/>
          <w:lang w:eastAsia="en-US"/>
        </w:rPr>
        <w:t xml:space="preserve">/profissional autônomo especificado, para fins de contratações futuras para prestação de serviços de instrutoria, palestras e atividades afins, sob demanda do Sescoop/MG para atendimento às cooperativas mineiras adimplentes com o Sistema Ocemg, nos termos da </w:t>
      </w:r>
      <w:r w:rsidRPr="0004470E">
        <w:rPr>
          <w:rFonts w:ascii="Arial" w:eastAsiaTheme="minorHAnsi" w:hAnsi="Arial" w:cs="Arial"/>
          <w:b/>
          <w:spacing w:val="-4"/>
          <w:lang w:eastAsia="en-US"/>
        </w:rPr>
        <w:t xml:space="preserve">Resolução 1935/2020 do Sescoop Nacional e Portarias vigentes do Sescoop/MG </w:t>
      </w:r>
      <w:r w:rsidRPr="0004470E">
        <w:rPr>
          <w:rFonts w:ascii="Arial" w:eastAsiaTheme="minorHAnsi" w:hAnsi="Arial" w:cs="Arial"/>
          <w:spacing w:val="-4"/>
          <w:lang w:eastAsia="en-US"/>
        </w:rPr>
        <w:t>e de outros normativos vigentes que disciplinem a matéria.</w:t>
      </w:r>
    </w:p>
    <w:p w14:paraId="650B2222" w14:textId="77777777" w:rsidR="0004470E" w:rsidRPr="0004470E" w:rsidRDefault="0004470E" w:rsidP="00C364B6">
      <w:pPr>
        <w:jc w:val="both"/>
        <w:rPr>
          <w:rFonts w:ascii="Arial" w:eastAsiaTheme="minorHAnsi" w:hAnsi="Arial" w:cs="Arial"/>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1514"/>
        <w:gridCol w:w="175"/>
        <w:gridCol w:w="797"/>
        <w:gridCol w:w="3422"/>
      </w:tblGrid>
      <w:tr w:rsidR="0004470E" w:rsidRPr="0004470E" w14:paraId="0BD4A67F" w14:textId="77777777" w:rsidTr="009C0917">
        <w:trPr>
          <w:trHeight w:val="70"/>
        </w:trPr>
        <w:tc>
          <w:tcPr>
            <w:tcW w:w="9634" w:type="dxa"/>
            <w:gridSpan w:val="6"/>
            <w:shd w:val="clear" w:color="auto" w:fill="D9D9D9" w:themeFill="background1" w:themeFillShade="D9"/>
            <w:vAlign w:val="center"/>
          </w:tcPr>
          <w:p w14:paraId="772970AD" w14:textId="77777777" w:rsidR="0004470E" w:rsidRPr="0004470E" w:rsidRDefault="0004470E" w:rsidP="00C364B6">
            <w:pPr>
              <w:numPr>
                <w:ilvl w:val="3"/>
                <w:numId w:val="13"/>
              </w:numPr>
              <w:ind w:left="313" w:right="141" w:hanging="284"/>
              <w:contextualSpacing/>
              <w:jc w:val="both"/>
              <w:rPr>
                <w:rFonts w:ascii="Arial" w:eastAsiaTheme="minorHAnsi" w:hAnsi="Arial" w:cs="Arial"/>
                <w:b/>
                <w:lang w:eastAsia="en-US"/>
              </w:rPr>
            </w:pPr>
            <w:r w:rsidRPr="0004470E">
              <w:rPr>
                <w:rFonts w:ascii="Arial" w:eastAsiaTheme="minorHAnsi" w:hAnsi="Arial" w:cs="Arial"/>
                <w:b/>
                <w:lang w:eastAsia="en-US"/>
              </w:rPr>
              <w:t>Dados da Pessoa Jurídica</w:t>
            </w:r>
          </w:p>
        </w:tc>
      </w:tr>
      <w:tr w:rsidR="0004470E" w:rsidRPr="0004470E" w14:paraId="4C14732D" w14:textId="77777777" w:rsidTr="009C0917">
        <w:trPr>
          <w:trHeight w:val="80"/>
        </w:trPr>
        <w:tc>
          <w:tcPr>
            <w:tcW w:w="9634" w:type="dxa"/>
            <w:gridSpan w:val="6"/>
            <w:vAlign w:val="center"/>
          </w:tcPr>
          <w:p w14:paraId="7803FD2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Razão Social:</w:t>
            </w:r>
          </w:p>
        </w:tc>
      </w:tr>
      <w:tr w:rsidR="0004470E" w:rsidRPr="0004470E" w14:paraId="2952AB9F" w14:textId="77777777" w:rsidTr="009C0917">
        <w:trPr>
          <w:trHeight w:val="134"/>
        </w:trPr>
        <w:tc>
          <w:tcPr>
            <w:tcW w:w="5240" w:type="dxa"/>
            <w:gridSpan w:val="3"/>
            <w:vAlign w:val="center"/>
          </w:tcPr>
          <w:p w14:paraId="4793584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Nome Fantasia ou Sigla:</w:t>
            </w:r>
          </w:p>
        </w:tc>
        <w:tc>
          <w:tcPr>
            <w:tcW w:w="4394" w:type="dxa"/>
            <w:gridSpan w:val="3"/>
            <w:vAlign w:val="center"/>
          </w:tcPr>
          <w:p w14:paraId="7AAF120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Optante Simples: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Sim  (   ) Não</w:t>
            </w:r>
          </w:p>
        </w:tc>
      </w:tr>
      <w:tr w:rsidR="0004470E" w:rsidRPr="0004470E" w14:paraId="26D8B2F1" w14:textId="77777777" w:rsidTr="009C0917">
        <w:trPr>
          <w:trHeight w:val="138"/>
        </w:trPr>
        <w:tc>
          <w:tcPr>
            <w:tcW w:w="5240" w:type="dxa"/>
            <w:gridSpan w:val="3"/>
            <w:vAlign w:val="center"/>
          </w:tcPr>
          <w:p w14:paraId="638EC4F5"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CNPJ/MF:</w:t>
            </w:r>
          </w:p>
        </w:tc>
        <w:tc>
          <w:tcPr>
            <w:tcW w:w="4394" w:type="dxa"/>
            <w:gridSpan w:val="3"/>
            <w:vAlign w:val="center"/>
          </w:tcPr>
          <w:p w14:paraId="7726CEC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Registro Ocemg</w:t>
            </w:r>
            <w:r w:rsidRPr="0004470E">
              <w:rPr>
                <w:rFonts w:ascii="Arial" w:eastAsiaTheme="minorHAnsi" w:hAnsi="Arial" w:cs="Arial"/>
                <w:vertAlign w:val="superscript"/>
                <w:lang w:eastAsia="en-US"/>
              </w:rPr>
              <w:footnoteReference w:id="1"/>
            </w:r>
            <w:r w:rsidRPr="0004470E">
              <w:rPr>
                <w:rFonts w:ascii="Arial" w:eastAsiaTheme="minorHAnsi" w:hAnsi="Arial" w:cs="Arial"/>
                <w:lang w:eastAsia="en-US"/>
              </w:rPr>
              <w:t>:</w:t>
            </w:r>
          </w:p>
        </w:tc>
      </w:tr>
      <w:tr w:rsidR="0004470E" w:rsidRPr="0004470E" w14:paraId="27043903" w14:textId="77777777" w:rsidTr="009C0917">
        <w:trPr>
          <w:trHeight w:val="70"/>
        </w:trPr>
        <w:tc>
          <w:tcPr>
            <w:tcW w:w="5240" w:type="dxa"/>
            <w:gridSpan w:val="3"/>
            <w:vAlign w:val="center"/>
          </w:tcPr>
          <w:p w14:paraId="62559600"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Insc. Estadual</w:t>
            </w:r>
          </w:p>
        </w:tc>
        <w:tc>
          <w:tcPr>
            <w:tcW w:w="4394" w:type="dxa"/>
            <w:gridSpan w:val="3"/>
            <w:vAlign w:val="center"/>
          </w:tcPr>
          <w:p w14:paraId="08685EA9"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Insc. Municipal</w:t>
            </w:r>
          </w:p>
        </w:tc>
      </w:tr>
      <w:tr w:rsidR="0004470E" w:rsidRPr="0004470E" w14:paraId="2B2C6D41" w14:textId="77777777" w:rsidTr="009C0917">
        <w:trPr>
          <w:trHeight w:val="90"/>
        </w:trPr>
        <w:tc>
          <w:tcPr>
            <w:tcW w:w="9634" w:type="dxa"/>
            <w:gridSpan w:val="6"/>
            <w:vAlign w:val="center"/>
          </w:tcPr>
          <w:p w14:paraId="680BE3B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Descrição do objeto social:</w:t>
            </w:r>
          </w:p>
        </w:tc>
      </w:tr>
      <w:tr w:rsidR="0004470E" w:rsidRPr="0004470E" w14:paraId="4DF2F388" w14:textId="77777777" w:rsidTr="009C0917">
        <w:trPr>
          <w:trHeight w:val="80"/>
        </w:trPr>
        <w:tc>
          <w:tcPr>
            <w:tcW w:w="9634" w:type="dxa"/>
            <w:gridSpan w:val="6"/>
            <w:vAlign w:val="center"/>
          </w:tcPr>
          <w:p w14:paraId="626814CD"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Endereço:</w:t>
            </w:r>
          </w:p>
        </w:tc>
      </w:tr>
      <w:tr w:rsidR="0004470E" w:rsidRPr="0004470E" w14:paraId="7D8C1A50" w14:textId="77777777" w:rsidTr="009C0917">
        <w:trPr>
          <w:trHeight w:val="226"/>
        </w:trPr>
        <w:tc>
          <w:tcPr>
            <w:tcW w:w="5240" w:type="dxa"/>
            <w:gridSpan w:val="3"/>
            <w:vAlign w:val="center"/>
          </w:tcPr>
          <w:p w14:paraId="7C759A4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Complemento:</w:t>
            </w:r>
          </w:p>
        </w:tc>
        <w:tc>
          <w:tcPr>
            <w:tcW w:w="4394" w:type="dxa"/>
            <w:gridSpan w:val="3"/>
            <w:vAlign w:val="center"/>
          </w:tcPr>
          <w:p w14:paraId="46AD330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Bairro:</w:t>
            </w:r>
          </w:p>
        </w:tc>
      </w:tr>
      <w:tr w:rsidR="0004470E" w:rsidRPr="0004470E" w14:paraId="640DA421" w14:textId="77777777" w:rsidTr="009C0917">
        <w:trPr>
          <w:trHeight w:val="74"/>
        </w:trPr>
        <w:tc>
          <w:tcPr>
            <w:tcW w:w="3726" w:type="dxa"/>
            <w:gridSpan w:val="2"/>
            <w:vAlign w:val="center"/>
          </w:tcPr>
          <w:p w14:paraId="02DA6FC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Cidade:</w:t>
            </w:r>
          </w:p>
        </w:tc>
        <w:tc>
          <w:tcPr>
            <w:tcW w:w="1514" w:type="dxa"/>
            <w:vAlign w:val="center"/>
          </w:tcPr>
          <w:p w14:paraId="10FF749F"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UF:</w:t>
            </w:r>
          </w:p>
        </w:tc>
        <w:tc>
          <w:tcPr>
            <w:tcW w:w="4394" w:type="dxa"/>
            <w:gridSpan w:val="3"/>
            <w:vAlign w:val="center"/>
          </w:tcPr>
          <w:p w14:paraId="3329C23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CEP:</w:t>
            </w:r>
          </w:p>
        </w:tc>
      </w:tr>
      <w:tr w:rsidR="0004470E" w:rsidRPr="0004470E" w14:paraId="4EC51B2E" w14:textId="77777777" w:rsidTr="009C0917">
        <w:trPr>
          <w:trHeight w:val="53"/>
        </w:trPr>
        <w:tc>
          <w:tcPr>
            <w:tcW w:w="5240" w:type="dxa"/>
            <w:gridSpan w:val="3"/>
            <w:vAlign w:val="center"/>
          </w:tcPr>
          <w:p w14:paraId="7A5E7D7F"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Tel. Fixo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w:t>
            </w:r>
          </w:p>
        </w:tc>
        <w:tc>
          <w:tcPr>
            <w:tcW w:w="4394" w:type="dxa"/>
            <w:gridSpan w:val="3"/>
            <w:vAlign w:val="center"/>
          </w:tcPr>
          <w:p w14:paraId="1601667A"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Celular: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w:t>
            </w:r>
          </w:p>
        </w:tc>
      </w:tr>
      <w:tr w:rsidR="0004470E" w:rsidRPr="0004470E" w14:paraId="61C8D0AE" w14:textId="77777777" w:rsidTr="009C0917">
        <w:trPr>
          <w:trHeight w:val="196"/>
        </w:trPr>
        <w:tc>
          <w:tcPr>
            <w:tcW w:w="9634" w:type="dxa"/>
            <w:gridSpan w:val="6"/>
            <w:vAlign w:val="center"/>
          </w:tcPr>
          <w:p w14:paraId="7AB08AC6"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E-mail:</w:t>
            </w:r>
          </w:p>
        </w:tc>
      </w:tr>
      <w:tr w:rsidR="0004470E" w:rsidRPr="0004470E" w14:paraId="77686FB8" w14:textId="77777777" w:rsidTr="009C0917">
        <w:trPr>
          <w:trHeight w:val="186"/>
        </w:trPr>
        <w:tc>
          <w:tcPr>
            <w:tcW w:w="9634" w:type="dxa"/>
            <w:gridSpan w:val="6"/>
            <w:vAlign w:val="center"/>
          </w:tcPr>
          <w:p w14:paraId="6FFA7BB3"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Representante Legal:</w:t>
            </w:r>
          </w:p>
        </w:tc>
      </w:tr>
      <w:tr w:rsidR="0004470E" w:rsidRPr="0004470E" w14:paraId="1F05DB7D" w14:textId="77777777" w:rsidTr="009C0917">
        <w:trPr>
          <w:trHeight w:val="53"/>
        </w:trPr>
        <w:tc>
          <w:tcPr>
            <w:tcW w:w="2759" w:type="dxa"/>
            <w:vAlign w:val="center"/>
          </w:tcPr>
          <w:p w14:paraId="7C92E30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CPF:</w:t>
            </w:r>
          </w:p>
        </w:tc>
        <w:tc>
          <w:tcPr>
            <w:tcW w:w="2481" w:type="dxa"/>
            <w:gridSpan w:val="2"/>
            <w:vAlign w:val="center"/>
          </w:tcPr>
          <w:p w14:paraId="2A1D3148"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RG:</w:t>
            </w:r>
          </w:p>
        </w:tc>
        <w:tc>
          <w:tcPr>
            <w:tcW w:w="4394" w:type="dxa"/>
            <w:gridSpan w:val="3"/>
            <w:vAlign w:val="center"/>
          </w:tcPr>
          <w:p w14:paraId="3CF85C9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Órgão Expedidor:</w:t>
            </w:r>
          </w:p>
        </w:tc>
      </w:tr>
      <w:tr w:rsidR="0004470E" w:rsidRPr="0004470E" w14:paraId="3466716E" w14:textId="77777777" w:rsidTr="009C0917">
        <w:trPr>
          <w:trHeight w:val="53"/>
        </w:trPr>
        <w:tc>
          <w:tcPr>
            <w:tcW w:w="9634" w:type="dxa"/>
            <w:gridSpan w:val="6"/>
            <w:shd w:val="clear" w:color="auto" w:fill="D9D9D9" w:themeFill="background1" w:themeFillShade="D9"/>
            <w:vAlign w:val="center"/>
          </w:tcPr>
          <w:p w14:paraId="3EC205D4" w14:textId="77777777" w:rsidR="0004470E" w:rsidRPr="0004470E" w:rsidRDefault="0004470E" w:rsidP="00C364B6">
            <w:pPr>
              <w:numPr>
                <w:ilvl w:val="3"/>
                <w:numId w:val="13"/>
              </w:numPr>
              <w:ind w:left="313" w:right="141" w:hanging="284"/>
              <w:contextualSpacing/>
              <w:jc w:val="both"/>
              <w:rPr>
                <w:rFonts w:ascii="Arial" w:eastAsiaTheme="minorHAnsi" w:hAnsi="Arial" w:cs="Arial"/>
                <w:b/>
                <w:lang w:eastAsia="en-US"/>
              </w:rPr>
            </w:pPr>
            <w:r w:rsidRPr="0004470E">
              <w:rPr>
                <w:rFonts w:ascii="Arial" w:eastAsiaTheme="minorHAnsi" w:hAnsi="Arial" w:cs="Arial"/>
                <w:b/>
                <w:lang w:eastAsia="en-US"/>
              </w:rPr>
              <w:t>Relato da Experiência da Pessoa Jurídica</w:t>
            </w:r>
            <w:r w:rsidRPr="0004470E">
              <w:rPr>
                <w:rFonts w:ascii="Arial" w:eastAsiaTheme="minorHAnsi" w:hAnsi="Arial" w:cs="Arial"/>
                <w:b/>
                <w:vertAlign w:val="superscript"/>
                <w:lang w:eastAsia="en-US"/>
              </w:rPr>
              <w:footnoteReference w:id="2"/>
            </w:r>
          </w:p>
        </w:tc>
      </w:tr>
      <w:tr w:rsidR="0004470E" w:rsidRPr="0004470E" w14:paraId="1B08683E" w14:textId="77777777" w:rsidTr="009C0917">
        <w:trPr>
          <w:trHeight w:val="160"/>
        </w:trPr>
        <w:tc>
          <w:tcPr>
            <w:tcW w:w="9634" w:type="dxa"/>
            <w:gridSpan w:val="6"/>
            <w:vAlign w:val="center"/>
          </w:tcPr>
          <w:p w14:paraId="591A5383"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Natureza do serviço: </w:t>
            </w:r>
          </w:p>
          <w:p w14:paraId="6202BE86"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Instrutoria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Consultoria (   )   Outro (   ) ________________________________</w:t>
            </w:r>
          </w:p>
          <w:p w14:paraId="1E541723" w14:textId="77777777" w:rsidR="0004470E" w:rsidRPr="0004470E" w:rsidRDefault="0004470E" w:rsidP="00C364B6">
            <w:pPr>
              <w:ind w:right="141"/>
              <w:jc w:val="both"/>
              <w:rPr>
                <w:rFonts w:ascii="Arial" w:eastAsiaTheme="minorHAnsi" w:hAnsi="Arial" w:cs="Arial"/>
                <w:lang w:eastAsia="en-US"/>
              </w:rPr>
            </w:pPr>
          </w:p>
        </w:tc>
      </w:tr>
      <w:tr w:rsidR="0004470E" w:rsidRPr="0004470E" w14:paraId="3E30A7E0" w14:textId="77777777" w:rsidTr="009C0917">
        <w:trPr>
          <w:trHeight w:val="53"/>
        </w:trPr>
        <w:tc>
          <w:tcPr>
            <w:tcW w:w="9634" w:type="dxa"/>
            <w:gridSpan w:val="6"/>
            <w:vAlign w:val="center"/>
          </w:tcPr>
          <w:p w14:paraId="2C93D3CA"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Empresa onde realizou a atividade:</w:t>
            </w:r>
          </w:p>
        </w:tc>
      </w:tr>
      <w:tr w:rsidR="0004470E" w:rsidRPr="0004470E" w14:paraId="3899BEE9" w14:textId="77777777" w:rsidTr="009C0917">
        <w:trPr>
          <w:trHeight w:val="148"/>
        </w:trPr>
        <w:tc>
          <w:tcPr>
            <w:tcW w:w="9634" w:type="dxa"/>
            <w:gridSpan w:val="6"/>
            <w:vAlign w:val="center"/>
          </w:tcPr>
          <w:p w14:paraId="6BA51EC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Setor de atividade da empresa cliente</w:t>
            </w:r>
          </w:p>
        </w:tc>
      </w:tr>
      <w:tr w:rsidR="0004470E" w:rsidRPr="0004470E" w14:paraId="451259CA" w14:textId="77777777" w:rsidTr="009C0917">
        <w:trPr>
          <w:trHeight w:val="70"/>
        </w:trPr>
        <w:tc>
          <w:tcPr>
            <w:tcW w:w="9634" w:type="dxa"/>
            <w:gridSpan w:val="6"/>
            <w:vAlign w:val="center"/>
          </w:tcPr>
          <w:p w14:paraId="7D3DC097"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Descrição sucinta dos trabalhos realizados na empresa citada:</w:t>
            </w:r>
          </w:p>
        </w:tc>
      </w:tr>
      <w:tr w:rsidR="0004470E" w:rsidRPr="0004470E" w14:paraId="0F737500" w14:textId="77777777" w:rsidTr="009C0917">
        <w:trPr>
          <w:trHeight w:val="70"/>
        </w:trPr>
        <w:tc>
          <w:tcPr>
            <w:tcW w:w="9634" w:type="dxa"/>
            <w:gridSpan w:val="6"/>
            <w:vAlign w:val="center"/>
          </w:tcPr>
          <w:p w14:paraId="6C0B7AD0"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Instrutoria (título, ações desenvolvidas, conteúdo, perfil do público e resultados alcançados)</w:t>
            </w:r>
          </w:p>
        </w:tc>
      </w:tr>
      <w:tr w:rsidR="0004470E" w:rsidRPr="0004470E" w14:paraId="7E6F5A4B" w14:textId="77777777" w:rsidTr="009C0917">
        <w:trPr>
          <w:trHeight w:val="231"/>
        </w:trPr>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C4928" w14:textId="77777777" w:rsidR="0004470E" w:rsidRPr="0004470E" w:rsidRDefault="0004470E" w:rsidP="00C364B6">
            <w:pPr>
              <w:numPr>
                <w:ilvl w:val="3"/>
                <w:numId w:val="13"/>
              </w:numPr>
              <w:ind w:left="313" w:right="141" w:hanging="284"/>
              <w:contextualSpacing/>
              <w:jc w:val="both"/>
              <w:rPr>
                <w:rFonts w:ascii="Arial" w:eastAsiaTheme="minorHAnsi" w:hAnsi="Arial" w:cs="Arial"/>
                <w:b/>
                <w:lang w:eastAsia="en-US"/>
              </w:rPr>
            </w:pPr>
            <w:r w:rsidRPr="0004470E">
              <w:rPr>
                <w:rFonts w:ascii="Arial" w:eastAsiaTheme="minorHAnsi" w:hAnsi="Arial" w:cs="Arial"/>
                <w:b/>
                <w:lang w:eastAsia="en-US"/>
              </w:rPr>
              <w:t>Mínimo de 3 referências de clientes (EXCETO o Sistema OCEMG)</w:t>
            </w:r>
          </w:p>
        </w:tc>
      </w:tr>
      <w:tr w:rsidR="0004470E" w:rsidRPr="0004470E" w14:paraId="49B4AE05" w14:textId="77777777" w:rsidTr="009C0917">
        <w:trPr>
          <w:trHeight w:val="397"/>
        </w:trPr>
        <w:tc>
          <w:tcPr>
            <w:tcW w:w="9634" w:type="dxa"/>
            <w:gridSpan w:val="6"/>
            <w:tcBorders>
              <w:top w:val="single" w:sz="4" w:space="0" w:color="auto"/>
              <w:left w:val="single" w:sz="4" w:space="0" w:color="auto"/>
              <w:bottom w:val="single" w:sz="4" w:space="0" w:color="auto"/>
              <w:right w:val="single" w:sz="4" w:space="0" w:color="auto"/>
            </w:tcBorders>
            <w:vAlign w:val="center"/>
          </w:tcPr>
          <w:p w14:paraId="10E7FC7D"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Nome da empresa ou cooperativa:</w:t>
            </w:r>
          </w:p>
          <w:p w14:paraId="2ECE0A06"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Pessoa de contato:</w:t>
            </w:r>
          </w:p>
          <w:p w14:paraId="31634E04"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Telefone de contato:                                          E-mail:</w:t>
            </w:r>
          </w:p>
        </w:tc>
      </w:tr>
      <w:tr w:rsidR="0004470E" w:rsidRPr="0004470E" w14:paraId="07396790" w14:textId="77777777" w:rsidTr="009C0917">
        <w:trPr>
          <w:trHeight w:val="138"/>
        </w:trPr>
        <w:tc>
          <w:tcPr>
            <w:tcW w:w="9634" w:type="dxa"/>
            <w:gridSpan w:val="6"/>
            <w:shd w:val="clear" w:color="auto" w:fill="D9D9D9" w:themeFill="background1" w:themeFillShade="D9"/>
            <w:vAlign w:val="center"/>
          </w:tcPr>
          <w:p w14:paraId="3384C2FE" w14:textId="77777777" w:rsidR="0004470E" w:rsidRPr="0004470E" w:rsidRDefault="0004470E" w:rsidP="00C364B6">
            <w:pPr>
              <w:numPr>
                <w:ilvl w:val="3"/>
                <w:numId w:val="13"/>
              </w:numPr>
              <w:ind w:left="313" w:right="141" w:hanging="284"/>
              <w:contextualSpacing/>
              <w:jc w:val="both"/>
              <w:rPr>
                <w:rFonts w:ascii="Arial" w:eastAsiaTheme="minorHAnsi" w:hAnsi="Arial" w:cs="Arial"/>
                <w:b/>
                <w:lang w:eastAsia="en-US"/>
              </w:rPr>
            </w:pPr>
            <w:r w:rsidRPr="0004470E">
              <w:rPr>
                <w:rFonts w:ascii="Arial" w:eastAsiaTheme="minorHAnsi" w:hAnsi="Arial" w:cs="Arial"/>
                <w:b/>
                <w:lang w:eastAsia="en-US"/>
              </w:rPr>
              <w:t>Dados do(s) Profissionais Prestador(es) de Serviço Vinculado(s) à Pessoa Jurídica</w:t>
            </w:r>
            <w:r w:rsidRPr="0004470E">
              <w:rPr>
                <w:rFonts w:ascii="Arial" w:eastAsiaTheme="minorHAnsi" w:hAnsi="Arial" w:cs="Arial"/>
                <w:b/>
                <w:vertAlign w:val="superscript"/>
                <w:lang w:eastAsia="en-US"/>
              </w:rPr>
              <w:footnoteReference w:id="3"/>
            </w:r>
          </w:p>
        </w:tc>
      </w:tr>
      <w:tr w:rsidR="0004470E" w:rsidRPr="0004470E" w14:paraId="4820417E" w14:textId="77777777" w:rsidTr="009C0917">
        <w:trPr>
          <w:trHeight w:val="70"/>
        </w:trPr>
        <w:tc>
          <w:tcPr>
            <w:tcW w:w="5415" w:type="dxa"/>
            <w:gridSpan w:val="4"/>
            <w:vAlign w:val="center"/>
          </w:tcPr>
          <w:p w14:paraId="4046B842"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Nome:</w:t>
            </w:r>
          </w:p>
        </w:tc>
        <w:tc>
          <w:tcPr>
            <w:tcW w:w="4219" w:type="dxa"/>
            <w:gridSpan w:val="2"/>
            <w:vAlign w:val="center"/>
          </w:tcPr>
          <w:p w14:paraId="7417979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Data de Nascimento:</w:t>
            </w:r>
          </w:p>
        </w:tc>
      </w:tr>
      <w:tr w:rsidR="0004470E" w:rsidRPr="0004470E" w14:paraId="5E7409A7" w14:textId="77777777" w:rsidTr="009C0917">
        <w:trPr>
          <w:trHeight w:val="207"/>
        </w:trPr>
        <w:tc>
          <w:tcPr>
            <w:tcW w:w="9634" w:type="dxa"/>
            <w:gridSpan w:val="6"/>
            <w:vAlign w:val="center"/>
          </w:tcPr>
          <w:p w14:paraId="187D6880"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Tipo de vínculo:</w:t>
            </w:r>
          </w:p>
          <w:p w14:paraId="1E1EB54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Sócio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Cooperado (   )        Empregado (   )        Prestador de Serviço (   ) Profissional Autônomo (   )         Outro (   )  ________________________________</w:t>
            </w:r>
          </w:p>
          <w:p w14:paraId="1B1DB9F7" w14:textId="77777777" w:rsidR="0004470E" w:rsidRPr="0004470E" w:rsidRDefault="0004470E" w:rsidP="00C364B6">
            <w:pPr>
              <w:ind w:right="141"/>
              <w:jc w:val="both"/>
              <w:rPr>
                <w:rFonts w:ascii="Arial" w:eastAsiaTheme="minorHAnsi" w:hAnsi="Arial" w:cs="Arial"/>
                <w:lang w:eastAsia="en-US"/>
              </w:rPr>
            </w:pPr>
          </w:p>
        </w:tc>
      </w:tr>
      <w:tr w:rsidR="0004470E" w:rsidRPr="0004470E" w14:paraId="270C18FC" w14:textId="77777777" w:rsidTr="009C0917">
        <w:trPr>
          <w:trHeight w:val="70"/>
        </w:trPr>
        <w:tc>
          <w:tcPr>
            <w:tcW w:w="2759" w:type="dxa"/>
            <w:vAlign w:val="center"/>
          </w:tcPr>
          <w:p w14:paraId="24A32C1A"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CPF:</w:t>
            </w:r>
          </w:p>
        </w:tc>
        <w:tc>
          <w:tcPr>
            <w:tcW w:w="2656" w:type="dxa"/>
            <w:gridSpan w:val="3"/>
            <w:vAlign w:val="center"/>
          </w:tcPr>
          <w:p w14:paraId="22DFB285"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RG:</w:t>
            </w:r>
          </w:p>
        </w:tc>
        <w:tc>
          <w:tcPr>
            <w:tcW w:w="4219" w:type="dxa"/>
            <w:gridSpan w:val="2"/>
            <w:vAlign w:val="center"/>
          </w:tcPr>
          <w:p w14:paraId="7AD06052"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Órgão Emissor</w:t>
            </w:r>
          </w:p>
        </w:tc>
      </w:tr>
      <w:tr w:rsidR="0004470E" w:rsidRPr="0004470E" w14:paraId="31E75F89" w14:textId="77777777" w:rsidTr="009C0917">
        <w:trPr>
          <w:trHeight w:val="70"/>
        </w:trPr>
        <w:tc>
          <w:tcPr>
            <w:tcW w:w="5415" w:type="dxa"/>
            <w:gridSpan w:val="4"/>
            <w:vAlign w:val="center"/>
          </w:tcPr>
          <w:p w14:paraId="1627444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Profissão:</w:t>
            </w:r>
          </w:p>
        </w:tc>
        <w:tc>
          <w:tcPr>
            <w:tcW w:w="4219" w:type="dxa"/>
            <w:gridSpan w:val="2"/>
            <w:vAlign w:val="center"/>
          </w:tcPr>
          <w:p w14:paraId="7B74261F"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Nº Reg. Profissional</w:t>
            </w:r>
          </w:p>
        </w:tc>
      </w:tr>
      <w:tr w:rsidR="0004470E" w:rsidRPr="0004470E" w14:paraId="61F788E1" w14:textId="77777777" w:rsidTr="009C0917">
        <w:trPr>
          <w:trHeight w:val="70"/>
        </w:trPr>
        <w:tc>
          <w:tcPr>
            <w:tcW w:w="5415" w:type="dxa"/>
            <w:gridSpan w:val="4"/>
            <w:vAlign w:val="center"/>
          </w:tcPr>
          <w:p w14:paraId="1448D062"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PIS/PASEP/INSS:</w:t>
            </w:r>
          </w:p>
        </w:tc>
        <w:tc>
          <w:tcPr>
            <w:tcW w:w="4219" w:type="dxa"/>
            <w:gridSpan w:val="2"/>
            <w:vAlign w:val="center"/>
          </w:tcPr>
          <w:p w14:paraId="486EE943" w14:textId="77777777" w:rsidR="0004470E" w:rsidRPr="0004470E" w:rsidRDefault="0004470E" w:rsidP="00C364B6">
            <w:pPr>
              <w:ind w:right="141"/>
              <w:jc w:val="both"/>
              <w:rPr>
                <w:rFonts w:ascii="Arial" w:eastAsiaTheme="minorHAnsi" w:hAnsi="Arial" w:cs="Arial"/>
                <w:lang w:eastAsia="en-US"/>
              </w:rPr>
            </w:pPr>
          </w:p>
        </w:tc>
      </w:tr>
      <w:tr w:rsidR="0004470E" w:rsidRPr="0004470E" w14:paraId="4EE798C3" w14:textId="77777777" w:rsidTr="009C0917">
        <w:trPr>
          <w:trHeight w:val="70"/>
        </w:trPr>
        <w:tc>
          <w:tcPr>
            <w:tcW w:w="5415" w:type="dxa"/>
            <w:gridSpan w:val="4"/>
            <w:vAlign w:val="center"/>
          </w:tcPr>
          <w:p w14:paraId="704AFBE6"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Endereço:</w:t>
            </w:r>
          </w:p>
        </w:tc>
        <w:tc>
          <w:tcPr>
            <w:tcW w:w="4219" w:type="dxa"/>
            <w:gridSpan w:val="2"/>
            <w:vAlign w:val="center"/>
          </w:tcPr>
          <w:p w14:paraId="07AE906F"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Nº</w:t>
            </w:r>
          </w:p>
        </w:tc>
      </w:tr>
      <w:tr w:rsidR="0004470E" w:rsidRPr="0004470E" w14:paraId="60541D52" w14:textId="77777777" w:rsidTr="009C0917">
        <w:trPr>
          <w:trHeight w:val="70"/>
        </w:trPr>
        <w:tc>
          <w:tcPr>
            <w:tcW w:w="5415" w:type="dxa"/>
            <w:gridSpan w:val="4"/>
            <w:vAlign w:val="center"/>
          </w:tcPr>
          <w:p w14:paraId="25DC51A6"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Complemento:</w:t>
            </w:r>
          </w:p>
        </w:tc>
        <w:tc>
          <w:tcPr>
            <w:tcW w:w="4219" w:type="dxa"/>
            <w:gridSpan w:val="2"/>
            <w:vAlign w:val="center"/>
          </w:tcPr>
          <w:p w14:paraId="10351AD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Bairro:</w:t>
            </w:r>
          </w:p>
        </w:tc>
      </w:tr>
      <w:tr w:rsidR="0004470E" w:rsidRPr="0004470E" w14:paraId="6E8F2E63" w14:textId="77777777" w:rsidTr="009C0917">
        <w:trPr>
          <w:trHeight w:val="70"/>
        </w:trPr>
        <w:tc>
          <w:tcPr>
            <w:tcW w:w="5415" w:type="dxa"/>
            <w:gridSpan w:val="4"/>
            <w:vAlign w:val="center"/>
          </w:tcPr>
          <w:p w14:paraId="15F5C3D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Cidade:</w:t>
            </w:r>
          </w:p>
        </w:tc>
        <w:tc>
          <w:tcPr>
            <w:tcW w:w="4219" w:type="dxa"/>
            <w:gridSpan w:val="2"/>
            <w:vAlign w:val="center"/>
          </w:tcPr>
          <w:p w14:paraId="10678613"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Estado:</w:t>
            </w:r>
          </w:p>
        </w:tc>
      </w:tr>
      <w:tr w:rsidR="0004470E" w:rsidRPr="0004470E" w14:paraId="69BFD1AD" w14:textId="77777777" w:rsidTr="009C0917">
        <w:trPr>
          <w:trHeight w:val="70"/>
        </w:trPr>
        <w:tc>
          <w:tcPr>
            <w:tcW w:w="9634" w:type="dxa"/>
            <w:gridSpan w:val="6"/>
            <w:vAlign w:val="center"/>
          </w:tcPr>
          <w:p w14:paraId="05F3819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lastRenderedPageBreak/>
              <w:t>CEP:</w:t>
            </w:r>
          </w:p>
        </w:tc>
      </w:tr>
      <w:tr w:rsidR="0004470E" w:rsidRPr="0004470E" w14:paraId="17F0019E" w14:textId="77777777" w:rsidTr="009C0917">
        <w:trPr>
          <w:trHeight w:val="70"/>
        </w:trPr>
        <w:tc>
          <w:tcPr>
            <w:tcW w:w="2759" w:type="dxa"/>
            <w:vAlign w:val="center"/>
          </w:tcPr>
          <w:p w14:paraId="7EDBC6CA"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Tel. Fixo: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w:t>
            </w:r>
          </w:p>
        </w:tc>
        <w:tc>
          <w:tcPr>
            <w:tcW w:w="2656" w:type="dxa"/>
            <w:gridSpan w:val="3"/>
            <w:vAlign w:val="center"/>
          </w:tcPr>
          <w:p w14:paraId="506637A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 xml:space="preserve">Cel. </w:t>
            </w: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w:t>
            </w:r>
          </w:p>
        </w:tc>
        <w:tc>
          <w:tcPr>
            <w:tcW w:w="4219" w:type="dxa"/>
            <w:gridSpan w:val="2"/>
            <w:vAlign w:val="center"/>
          </w:tcPr>
          <w:p w14:paraId="7C710C4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Outro contato:</w:t>
            </w:r>
          </w:p>
        </w:tc>
      </w:tr>
      <w:tr w:rsidR="0004470E" w:rsidRPr="0004470E" w14:paraId="197F844A" w14:textId="77777777" w:rsidTr="009C0917">
        <w:trPr>
          <w:trHeight w:val="70"/>
        </w:trPr>
        <w:tc>
          <w:tcPr>
            <w:tcW w:w="9634" w:type="dxa"/>
            <w:gridSpan w:val="6"/>
            <w:vAlign w:val="center"/>
          </w:tcPr>
          <w:p w14:paraId="6D7AC25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E-mail:</w:t>
            </w:r>
            <w:r w:rsidRPr="0004470E">
              <w:rPr>
                <w:rFonts w:ascii="Arial" w:eastAsiaTheme="minorHAnsi" w:hAnsi="Arial" w:cs="Arial"/>
                <w:lang w:eastAsia="en-US"/>
              </w:rPr>
              <w:tab/>
              <w:t xml:space="preserve"> </w:t>
            </w:r>
          </w:p>
        </w:tc>
      </w:tr>
      <w:tr w:rsidR="0004470E" w:rsidRPr="0004470E" w14:paraId="23727CE2" w14:textId="77777777" w:rsidTr="009C0917">
        <w:trPr>
          <w:trHeight w:val="70"/>
        </w:trPr>
        <w:tc>
          <w:tcPr>
            <w:tcW w:w="9634" w:type="dxa"/>
            <w:gridSpan w:val="6"/>
            <w:shd w:val="clear" w:color="auto" w:fill="D9D9D9" w:themeFill="background1" w:themeFillShade="D9"/>
            <w:vAlign w:val="center"/>
          </w:tcPr>
          <w:p w14:paraId="4C02D357"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Formação:</w:t>
            </w:r>
          </w:p>
        </w:tc>
      </w:tr>
      <w:tr w:rsidR="0004470E" w:rsidRPr="0004470E" w14:paraId="22944B21" w14:textId="77777777" w:rsidTr="009C0917">
        <w:trPr>
          <w:trHeight w:val="70"/>
        </w:trPr>
        <w:tc>
          <w:tcPr>
            <w:tcW w:w="6212" w:type="dxa"/>
            <w:gridSpan w:val="5"/>
            <w:vAlign w:val="center"/>
          </w:tcPr>
          <w:p w14:paraId="7A2DC07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Graduação:</w:t>
            </w:r>
          </w:p>
        </w:tc>
        <w:tc>
          <w:tcPr>
            <w:tcW w:w="3422" w:type="dxa"/>
            <w:vAlign w:val="center"/>
          </w:tcPr>
          <w:p w14:paraId="483E8C2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Conclusão:</w:t>
            </w:r>
          </w:p>
        </w:tc>
      </w:tr>
      <w:tr w:rsidR="0004470E" w:rsidRPr="0004470E" w14:paraId="720D516B" w14:textId="77777777" w:rsidTr="009C0917">
        <w:trPr>
          <w:trHeight w:val="70"/>
        </w:trPr>
        <w:tc>
          <w:tcPr>
            <w:tcW w:w="6212" w:type="dxa"/>
            <w:gridSpan w:val="5"/>
            <w:vAlign w:val="center"/>
          </w:tcPr>
          <w:p w14:paraId="2E12EDF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Especialização:</w:t>
            </w:r>
          </w:p>
        </w:tc>
        <w:tc>
          <w:tcPr>
            <w:tcW w:w="3422" w:type="dxa"/>
            <w:vAlign w:val="center"/>
          </w:tcPr>
          <w:p w14:paraId="27408A7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Conclusão:</w:t>
            </w:r>
          </w:p>
        </w:tc>
      </w:tr>
      <w:tr w:rsidR="0004470E" w:rsidRPr="0004470E" w14:paraId="4F40EC29" w14:textId="77777777" w:rsidTr="009C0917">
        <w:trPr>
          <w:trHeight w:val="70"/>
        </w:trPr>
        <w:tc>
          <w:tcPr>
            <w:tcW w:w="6212" w:type="dxa"/>
            <w:gridSpan w:val="5"/>
            <w:vAlign w:val="center"/>
          </w:tcPr>
          <w:p w14:paraId="03F973AE"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Mestrado:</w:t>
            </w:r>
          </w:p>
        </w:tc>
        <w:tc>
          <w:tcPr>
            <w:tcW w:w="3422" w:type="dxa"/>
            <w:vAlign w:val="center"/>
          </w:tcPr>
          <w:p w14:paraId="13D78CCA"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Conclusão:</w:t>
            </w:r>
          </w:p>
        </w:tc>
      </w:tr>
      <w:tr w:rsidR="0004470E" w:rsidRPr="0004470E" w14:paraId="4BC6B2F5" w14:textId="77777777" w:rsidTr="009C0917">
        <w:trPr>
          <w:trHeight w:val="70"/>
        </w:trPr>
        <w:tc>
          <w:tcPr>
            <w:tcW w:w="6212" w:type="dxa"/>
            <w:gridSpan w:val="5"/>
            <w:vAlign w:val="center"/>
          </w:tcPr>
          <w:p w14:paraId="08B0C56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Doutorado:</w:t>
            </w:r>
          </w:p>
        </w:tc>
        <w:tc>
          <w:tcPr>
            <w:tcW w:w="3422" w:type="dxa"/>
            <w:vAlign w:val="center"/>
          </w:tcPr>
          <w:p w14:paraId="0090BD9C"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Conclusão:</w:t>
            </w:r>
          </w:p>
        </w:tc>
      </w:tr>
      <w:tr w:rsidR="0004470E" w:rsidRPr="0004470E" w14:paraId="0453CDFC" w14:textId="77777777" w:rsidTr="009C0917">
        <w:trPr>
          <w:trHeight w:val="70"/>
        </w:trPr>
        <w:tc>
          <w:tcPr>
            <w:tcW w:w="6212" w:type="dxa"/>
            <w:gridSpan w:val="5"/>
            <w:vAlign w:val="center"/>
          </w:tcPr>
          <w:p w14:paraId="20CC3E11"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Pós-doutorado:</w:t>
            </w:r>
          </w:p>
        </w:tc>
        <w:tc>
          <w:tcPr>
            <w:tcW w:w="3422" w:type="dxa"/>
            <w:vAlign w:val="center"/>
          </w:tcPr>
          <w:p w14:paraId="5675E80B"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Conclusão:</w:t>
            </w:r>
          </w:p>
        </w:tc>
      </w:tr>
      <w:tr w:rsidR="0004470E" w:rsidRPr="0004470E" w14:paraId="2F5D5CEF" w14:textId="77777777" w:rsidTr="009C0917">
        <w:trPr>
          <w:trHeight w:val="70"/>
        </w:trPr>
        <w:tc>
          <w:tcPr>
            <w:tcW w:w="9634" w:type="dxa"/>
            <w:gridSpan w:val="6"/>
            <w:shd w:val="clear" w:color="auto" w:fill="D9D9D9" w:themeFill="background1" w:themeFillShade="D9"/>
            <w:vAlign w:val="center"/>
          </w:tcPr>
          <w:p w14:paraId="1E11E3D0"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Experiências Profissionais:</w:t>
            </w:r>
          </w:p>
        </w:tc>
      </w:tr>
      <w:tr w:rsidR="0004470E" w:rsidRPr="0004470E" w14:paraId="7132F8CF" w14:textId="77777777" w:rsidTr="009C0917">
        <w:trPr>
          <w:trHeight w:val="91"/>
        </w:trPr>
        <w:tc>
          <w:tcPr>
            <w:tcW w:w="9634" w:type="dxa"/>
            <w:gridSpan w:val="6"/>
            <w:vAlign w:val="center"/>
          </w:tcPr>
          <w:p w14:paraId="2BC30369" w14:textId="77777777" w:rsidR="0004470E" w:rsidRPr="0004470E" w:rsidRDefault="0004470E" w:rsidP="00C364B6">
            <w:pPr>
              <w:ind w:right="141"/>
              <w:jc w:val="both"/>
              <w:rPr>
                <w:rFonts w:ascii="Arial" w:eastAsiaTheme="minorHAnsi" w:hAnsi="Arial" w:cs="Arial"/>
                <w:lang w:eastAsia="en-US"/>
              </w:rPr>
            </w:pP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Instrutoria Empresarial          (    )  Docência Acadêmica      (     ) Consultoria</w:t>
            </w:r>
          </w:p>
          <w:p w14:paraId="73668AAA" w14:textId="77777777" w:rsidR="0004470E" w:rsidRPr="0004470E" w:rsidRDefault="0004470E" w:rsidP="00C364B6">
            <w:pPr>
              <w:ind w:right="141"/>
              <w:jc w:val="both"/>
              <w:rPr>
                <w:rFonts w:ascii="Arial" w:eastAsiaTheme="minorHAnsi" w:hAnsi="Arial" w:cs="Arial"/>
                <w:lang w:eastAsia="en-US"/>
              </w:rPr>
            </w:pPr>
            <w:proofErr w:type="gramStart"/>
            <w:r w:rsidRPr="0004470E">
              <w:rPr>
                <w:rFonts w:ascii="Arial" w:eastAsiaTheme="minorHAnsi" w:hAnsi="Arial" w:cs="Arial"/>
                <w:lang w:eastAsia="en-US"/>
              </w:rPr>
              <w:t xml:space="preserve">(  </w:t>
            </w:r>
            <w:proofErr w:type="gramEnd"/>
            <w:r w:rsidRPr="0004470E">
              <w:rPr>
                <w:rFonts w:ascii="Arial" w:eastAsiaTheme="minorHAnsi" w:hAnsi="Arial" w:cs="Arial"/>
                <w:lang w:eastAsia="en-US"/>
              </w:rPr>
              <w:t xml:space="preserve">  ) Outro (especificar) ______________________________________________</w:t>
            </w:r>
          </w:p>
          <w:p w14:paraId="3FE28C73" w14:textId="77777777" w:rsidR="0004470E" w:rsidRPr="0004470E" w:rsidRDefault="0004470E" w:rsidP="00C364B6">
            <w:pPr>
              <w:ind w:right="141"/>
              <w:jc w:val="both"/>
              <w:rPr>
                <w:rFonts w:ascii="Arial" w:eastAsiaTheme="minorHAnsi" w:hAnsi="Arial" w:cs="Arial"/>
                <w:lang w:eastAsia="en-US"/>
              </w:rPr>
            </w:pPr>
          </w:p>
        </w:tc>
      </w:tr>
      <w:tr w:rsidR="0004470E" w:rsidRPr="0004470E" w14:paraId="087F9D96" w14:textId="77777777" w:rsidTr="009C0917">
        <w:trPr>
          <w:trHeight w:val="70"/>
        </w:trPr>
        <w:tc>
          <w:tcPr>
            <w:tcW w:w="9634" w:type="dxa"/>
            <w:gridSpan w:val="6"/>
            <w:shd w:val="clear" w:color="auto" w:fill="D9D9D9" w:themeFill="background1" w:themeFillShade="D9"/>
            <w:vAlign w:val="center"/>
          </w:tcPr>
          <w:p w14:paraId="4B7FFFA8" w14:textId="77777777" w:rsidR="0004470E" w:rsidRPr="0004470E" w:rsidRDefault="0004470E" w:rsidP="00C364B6">
            <w:pPr>
              <w:ind w:right="141"/>
              <w:jc w:val="both"/>
              <w:rPr>
                <w:rFonts w:ascii="Arial" w:eastAsiaTheme="minorHAnsi" w:hAnsi="Arial" w:cs="Arial"/>
                <w:lang w:eastAsia="en-US"/>
              </w:rPr>
            </w:pPr>
            <w:r w:rsidRPr="0004470E">
              <w:rPr>
                <w:rFonts w:ascii="Arial" w:eastAsiaTheme="minorHAnsi" w:hAnsi="Arial" w:cs="Arial"/>
                <w:lang w:eastAsia="en-US"/>
              </w:rPr>
              <w:t>Área(s) de Conhecimento e de Atuação</w:t>
            </w:r>
            <w:r w:rsidRPr="0004470E">
              <w:rPr>
                <w:rFonts w:ascii="Arial" w:eastAsiaTheme="minorHAnsi" w:hAnsi="Arial" w:cs="Arial"/>
                <w:vertAlign w:val="superscript"/>
                <w:lang w:eastAsia="en-US"/>
              </w:rPr>
              <w:footnoteReference w:id="4"/>
            </w:r>
          </w:p>
        </w:tc>
      </w:tr>
      <w:tr w:rsidR="0004470E" w:rsidRPr="0004470E" w14:paraId="35BFB9E5" w14:textId="77777777" w:rsidTr="009C0917">
        <w:trPr>
          <w:trHeight w:val="70"/>
        </w:trPr>
        <w:tc>
          <w:tcPr>
            <w:tcW w:w="9634" w:type="dxa"/>
            <w:gridSpan w:val="6"/>
            <w:vAlign w:val="center"/>
          </w:tcPr>
          <w:p w14:paraId="22CD36E5"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Temática se houver:</w:t>
            </w:r>
          </w:p>
        </w:tc>
      </w:tr>
      <w:tr w:rsidR="0004470E" w:rsidRPr="0004470E" w14:paraId="423CBE3E" w14:textId="77777777" w:rsidTr="009C0917">
        <w:trPr>
          <w:trHeight w:val="70"/>
        </w:trPr>
        <w:tc>
          <w:tcPr>
            <w:tcW w:w="9634" w:type="dxa"/>
            <w:gridSpan w:val="6"/>
            <w:vAlign w:val="center"/>
          </w:tcPr>
          <w:p w14:paraId="174B63B4"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Macroprocesso, se houver:</w:t>
            </w:r>
          </w:p>
        </w:tc>
      </w:tr>
      <w:tr w:rsidR="0004470E" w:rsidRPr="0004470E" w14:paraId="55DFB5B1" w14:textId="77777777" w:rsidTr="009C0917">
        <w:trPr>
          <w:trHeight w:val="70"/>
        </w:trPr>
        <w:tc>
          <w:tcPr>
            <w:tcW w:w="9634" w:type="dxa"/>
            <w:gridSpan w:val="6"/>
            <w:vAlign w:val="center"/>
          </w:tcPr>
          <w:p w14:paraId="2F5B1FCD"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Processo, se houver:</w:t>
            </w:r>
          </w:p>
        </w:tc>
      </w:tr>
      <w:tr w:rsidR="0004470E" w:rsidRPr="0004470E" w14:paraId="71AC8AD3" w14:textId="77777777" w:rsidTr="009C0917">
        <w:trPr>
          <w:trHeight w:val="70"/>
        </w:trPr>
        <w:tc>
          <w:tcPr>
            <w:tcW w:w="9634" w:type="dxa"/>
            <w:gridSpan w:val="6"/>
            <w:vAlign w:val="center"/>
          </w:tcPr>
          <w:p w14:paraId="024A2650"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Tempo de atuação</w:t>
            </w:r>
          </w:p>
        </w:tc>
      </w:tr>
      <w:tr w:rsidR="0004470E" w:rsidRPr="0004470E" w14:paraId="357E3DB8" w14:textId="77777777" w:rsidTr="009C0917">
        <w:trPr>
          <w:trHeight w:val="70"/>
        </w:trPr>
        <w:tc>
          <w:tcPr>
            <w:tcW w:w="9634" w:type="dxa"/>
            <w:gridSpan w:val="6"/>
            <w:vAlign w:val="center"/>
          </w:tcPr>
          <w:p w14:paraId="0356B09A"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Descrição sucinta das atividades correlatas realizadas:</w:t>
            </w:r>
          </w:p>
          <w:p w14:paraId="2FC1B660"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(Título, ações desenvolvidas, conteúdo, perfil do público e resultados alcançados)</w:t>
            </w:r>
          </w:p>
        </w:tc>
      </w:tr>
    </w:tbl>
    <w:p w14:paraId="47128234" w14:textId="77777777" w:rsidR="0004470E" w:rsidRPr="0004470E" w:rsidRDefault="0004470E" w:rsidP="00C364B6">
      <w:pPr>
        <w:jc w:val="both"/>
        <w:rPr>
          <w:rFonts w:ascii="Arial" w:eastAsiaTheme="minorHAnsi" w:hAnsi="Arial" w:cs="Arial"/>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4470E" w:rsidRPr="0004470E" w14:paraId="74FBBAB3" w14:textId="77777777" w:rsidTr="009C0917">
        <w:trPr>
          <w:trHeight w:val="70"/>
        </w:trPr>
        <w:tc>
          <w:tcPr>
            <w:tcW w:w="9634" w:type="dxa"/>
            <w:shd w:val="clear" w:color="auto" w:fill="D9D9D9" w:themeFill="background1" w:themeFillShade="D9"/>
            <w:vAlign w:val="center"/>
          </w:tcPr>
          <w:p w14:paraId="2C19CDDF" w14:textId="77777777" w:rsidR="0004470E" w:rsidRPr="0004470E" w:rsidRDefault="0004470E" w:rsidP="00C364B6">
            <w:pPr>
              <w:numPr>
                <w:ilvl w:val="3"/>
                <w:numId w:val="13"/>
              </w:numPr>
              <w:ind w:left="306" w:right="141" w:hanging="284"/>
              <w:contextualSpacing/>
              <w:jc w:val="both"/>
              <w:rPr>
                <w:rFonts w:ascii="Arial" w:eastAsiaTheme="minorHAnsi" w:hAnsi="Arial" w:cs="Arial"/>
                <w:b/>
                <w:bCs/>
                <w:sz w:val="24"/>
                <w:szCs w:val="24"/>
                <w:lang w:eastAsia="en-US"/>
              </w:rPr>
            </w:pPr>
            <w:r w:rsidRPr="0004470E">
              <w:rPr>
                <w:rFonts w:ascii="Arial" w:eastAsiaTheme="minorHAnsi" w:hAnsi="Arial" w:cs="Arial"/>
                <w:b/>
                <w:bCs/>
                <w:sz w:val="24"/>
                <w:szCs w:val="24"/>
                <w:lang w:eastAsia="en-US"/>
              </w:rPr>
              <w:t>Descrever no campo abaixo as áreas de conhecimento que cada instrutor indicado pretende se cadastrar, observando o Anexo II e Nota Técnica (Anexo VI)</w:t>
            </w:r>
          </w:p>
        </w:tc>
      </w:tr>
      <w:tr w:rsidR="0004470E" w:rsidRPr="0004470E" w14:paraId="5ABF2FA1" w14:textId="77777777" w:rsidTr="009C0917">
        <w:trPr>
          <w:trHeight w:val="70"/>
        </w:trPr>
        <w:tc>
          <w:tcPr>
            <w:tcW w:w="9634" w:type="dxa"/>
            <w:vAlign w:val="center"/>
          </w:tcPr>
          <w:p w14:paraId="78366B4C"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1: Nome Completo</w:t>
            </w:r>
          </w:p>
        </w:tc>
      </w:tr>
      <w:tr w:rsidR="0004470E" w:rsidRPr="0004470E" w14:paraId="7B823FCB" w14:textId="77777777" w:rsidTr="009C0917">
        <w:trPr>
          <w:trHeight w:val="70"/>
        </w:trPr>
        <w:tc>
          <w:tcPr>
            <w:tcW w:w="9634" w:type="dxa"/>
            <w:vAlign w:val="center"/>
          </w:tcPr>
          <w:p w14:paraId="7393186A"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p w14:paraId="6D1C8E0B" w14:textId="77777777" w:rsidR="0004470E" w:rsidRPr="0004470E" w:rsidRDefault="0004470E" w:rsidP="00C364B6">
            <w:pPr>
              <w:contextualSpacing/>
              <w:jc w:val="both"/>
              <w:rPr>
                <w:rFonts w:ascii="Arial" w:eastAsiaTheme="minorHAnsi" w:hAnsi="Arial" w:cs="Arial"/>
                <w:lang w:eastAsia="en-US"/>
              </w:rPr>
            </w:pPr>
          </w:p>
        </w:tc>
      </w:tr>
      <w:tr w:rsidR="0004470E" w:rsidRPr="0004470E" w14:paraId="0BCB329E" w14:textId="77777777" w:rsidTr="009C0917">
        <w:trPr>
          <w:trHeight w:val="70"/>
        </w:trPr>
        <w:tc>
          <w:tcPr>
            <w:tcW w:w="9634" w:type="dxa"/>
            <w:vAlign w:val="center"/>
          </w:tcPr>
          <w:p w14:paraId="4ED63C11"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2: Nome Completo</w:t>
            </w:r>
          </w:p>
        </w:tc>
      </w:tr>
      <w:tr w:rsidR="0004470E" w:rsidRPr="0004470E" w14:paraId="53E6D74D" w14:textId="77777777" w:rsidTr="009C0917">
        <w:trPr>
          <w:trHeight w:val="70"/>
        </w:trPr>
        <w:tc>
          <w:tcPr>
            <w:tcW w:w="9634" w:type="dxa"/>
            <w:vAlign w:val="center"/>
          </w:tcPr>
          <w:p w14:paraId="0D619418"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p w14:paraId="737B1523" w14:textId="77777777" w:rsidR="0004470E" w:rsidRPr="0004470E" w:rsidRDefault="0004470E" w:rsidP="00C364B6">
            <w:pPr>
              <w:contextualSpacing/>
              <w:jc w:val="both"/>
              <w:rPr>
                <w:rFonts w:ascii="Arial" w:eastAsiaTheme="minorHAnsi" w:hAnsi="Arial" w:cs="Arial"/>
                <w:lang w:eastAsia="en-US"/>
              </w:rPr>
            </w:pPr>
          </w:p>
        </w:tc>
      </w:tr>
      <w:tr w:rsidR="0004470E" w:rsidRPr="0004470E" w14:paraId="471E49F6" w14:textId="77777777" w:rsidTr="009C0917">
        <w:trPr>
          <w:trHeight w:val="70"/>
        </w:trPr>
        <w:tc>
          <w:tcPr>
            <w:tcW w:w="9634" w:type="dxa"/>
            <w:vAlign w:val="center"/>
          </w:tcPr>
          <w:p w14:paraId="59DE7AEA"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3: Nome Completo</w:t>
            </w:r>
          </w:p>
        </w:tc>
      </w:tr>
      <w:tr w:rsidR="0004470E" w:rsidRPr="0004470E" w14:paraId="6D53C752" w14:textId="77777777" w:rsidTr="009C0917">
        <w:trPr>
          <w:trHeight w:val="70"/>
        </w:trPr>
        <w:tc>
          <w:tcPr>
            <w:tcW w:w="9634" w:type="dxa"/>
            <w:vAlign w:val="center"/>
          </w:tcPr>
          <w:p w14:paraId="70082BDF"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p w14:paraId="0487EB1F" w14:textId="77777777" w:rsidR="0004470E" w:rsidRPr="0004470E" w:rsidRDefault="0004470E" w:rsidP="00C364B6">
            <w:pPr>
              <w:contextualSpacing/>
              <w:jc w:val="both"/>
              <w:rPr>
                <w:rFonts w:ascii="Arial" w:eastAsiaTheme="minorHAnsi" w:hAnsi="Arial" w:cs="Arial"/>
                <w:lang w:eastAsia="en-US"/>
              </w:rPr>
            </w:pPr>
          </w:p>
        </w:tc>
      </w:tr>
      <w:tr w:rsidR="0004470E" w:rsidRPr="0004470E" w14:paraId="5B6F62AD"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4212846F"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4: Nome Completo</w:t>
            </w:r>
          </w:p>
        </w:tc>
      </w:tr>
      <w:tr w:rsidR="0004470E" w:rsidRPr="0004470E" w14:paraId="47F0D7EC"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5B296435"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p w14:paraId="5DF62B88" w14:textId="77777777" w:rsidR="0004470E" w:rsidRPr="0004470E" w:rsidRDefault="0004470E" w:rsidP="00C364B6">
            <w:pPr>
              <w:contextualSpacing/>
              <w:jc w:val="both"/>
              <w:rPr>
                <w:rFonts w:ascii="Arial" w:eastAsiaTheme="minorHAnsi" w:hAnsi="Arial" w:cs="Arial"/>
                <w:lang w:eastAsia="en-US"/>
              </w:rPr>
            </w:pPr>
          </w:p>
        </w:tc>
      </w:tr>
      <w:tr w:rsidR="0004470E" w:rsidRPr="0004470E" w14:paraId="588A98BA"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7D985890"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5: Nome Completo</w:t>
            </w:r>
          </w:p>
        </w:tc>
      </w:tr>
      <w:tr w:rsidR="0004470E" w:rsidRPr="0004470E" w14:paraId="4598FF03"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581200B2"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p w14:paraId="45B1806F" w14:textId="77777777" w:rsidR="0004470E" w:rsidRPr="0004470E" w:rsidRDefault="0004470E" w:rsidP="00C364B6">
            <w:pPr>
              <w:contextualSpacing/>
              <w:jc w:val="both"/>
              <w:rPr>
                <w:rFonts w:ascii="Arial" w:eastAsiaTheme="minorHAnsi" w:hAnsi="Arial" w:cs="Arial"/>
                <w:lang w:eastAsia="en-US"/>
              </w:rPr>
            </w:pPr>
          </w:p>
        </w:tc>
      </w:tr>
      <w:tr w:rsidR="0004470E" w:rsidRPr="0004470E" w14:paraId="40E743B2"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197BE405"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Instrutor 6: Nome Completo</w:t>
            </w:r>
          </w:p>
        </w:tc>
      </w:tr>
      <w:tr w:rsidR="0004470E" w:rsidRPr="0004470E" w14:paraId="05CF0B03" w14:textId="77777777" w:rsidTr="009C0917">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031CE021" w14:textId="77777777" w:rsidR="0004470E" w:rsidRPr="0004470E" w:rsidRDefault="0004470E" w:rsidP="00C364B6">
            <w:pPr>
              <w:contextualSpacing/>
              <w:jc w:val="both"/>
              <w:rPr>
                <w:rFonts w:ascii="Arial" w:eastAsiaTheme="minorHAnsi" w:hAnsi="Arial" w:cs="Arial"/>
                <w:lang w:eastAsia="en-US"/>
              </w:rPr>
            </w:pPr>
            <w:r w:rsidRPr="0004470E">
              <w:rPr>
                <w:rFonts w:ascii="Arial" w:eastAsiaTheme="minorHAnsi" w:hAnsi="Arial" w:cs="Arial"/>
                <w:lang w:eastAsia="en-US"/>
              </w:rPr>
              <w:t>Area (s) de Conhecimento:</w:t>
            </w:r>
          </w:p>
        </w:tc>
      </w:tr>
    </w:tbl>
    <w:p w14:paraId="72E62E55" w14:textId="77777777" w:rsidR="0004470E" w:rsidRPr="0004470E" w:rsidRDefault="0004470E" w:rsidP="00C364B6">
      <w:pPr>
        <w:jc w:val="both"/>
        <w:rPr>
          <w:rFonts w:ascii="Arial" w:eastAsiaTheme="minorHAnsi" w:hAnsi="Arial" w:cs="Arial"/>
          <w:b/>
          <w:sz w:val="22"/>
          <w:szCs w:val="22"/>
          <w:lang w:eastAsia="en-US"/>
        </w:rPr>
      </w:pPr>
      <w:r w:rsidRPr="0004470E">
        <w:rPr>
          <w:rFonts w:ascii="Arial" w:eastAsiaTheme="minorHAnsi" w:hAnsi="Arial" w:cs="Arial"/>
          <w:b/>
          <w:sz w:val="22"/>
          <w:szCs w:val="22"/>
          <w:lang w:eastAsia="en-US"/>
        </w:rPr>
        <w:br w:type="page"/>
      </w:r>
    </w:p>
    <w:p w14:paraId="038C6537"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lastRenderedPageBreak/>
        <w:t>ANEXO II</w:t>
      </w:r>
    </w:p>
    <w:p w14:paraId="3C139A5D" w14:textId="77777777" w:rsidR="0004470E" w:rsidRPr="0004470E" w:rsidRDefault="0004470E" w:rsidP="00C364B6">
      <w:pPr>
        <w:jc w:val="center"/>
        <w:rPr>
          <w:rFonts w:ascii="Arial" w:eastAsiaTheme="minorHAnsi" w:hAnsi="Arial" w:cs="Arial"/>
          <w:b/>
          <w:sz w:val="22"/>
          <w:szCs w:val="22"/>
          <w:lang w:eastAsia="en-US"/>
        </w:rPr>
      </w:pPr>
    </w:p>
    <w:p w14:paraId="5715C224"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t>ÁREAS DE CONHECIMENTO</w:t>
      </w:r>
    </w:p>
    <w:p w14:paraId="78C5CF8B" w14:textId="77777777" w:rsidR="0004470E" w:rsidRPr="0004470E" w:rsidRDefault="0004470E" w:rsidP="00C364B6">
      <w:pPr>
        <w:jc w:val="center"/>
        <w:rPr>
          <w:rFonts w:ascii="Arial" w:eastAsiaTheme="minorHAnsi" w:hAnsi="Arial" w:cs="Arial"/>
          <w:b/>
          <w:sz w:val="22"/>
          <w:szCs w:val="22"/>
          <w:lang w:eastAsia="en-US"/>
        </w:rPr>
      </w:pPr>
    </w:p>
    <w:tbl>
      <w:tblPr>
        <w:tblStyle w:val="TableGrid1"/>
        <w:tblW w:w="9345" w:type="dxa"/>
        <w:tblInd w:w="6" w:type="dxa"/>
        <w:tblCellMar>
          <w:top w:w="105" w:type="dxa"/>
          <w:left w:w="107" w:type="dxa"/>
          <w:right w:w="63" w:type="dxa"/>
        </w:tblCellMar>
        <w:tblLook w:val="04A0" w:firstRow="1" w:lastRow="0" w:firstColumn="1" w:lastColumn="0" w:noHBand="0" w:noVBand="1"/>
      </w:tblPr>
      <w:tblGrid>
        <w:gridCol w:w="2116"/>
        <w:gridCol w:w="7229"/>
      </w:tblGrid>
      <w:tr w:rsidR="0004470E" w:rsidRPr="0004470E" w14:paraId="7C390D6C" w14:textId="77777777" w:rsidTr="009C0917">
        <w:trPr>
          <w:trHeight w:val="439"/>
        </w:trPr>
        <w:tc>
          <w:tcPr>
            <w:tcW w:w="2116" w:type="dxa"/>
            <w:tcBorders>
              <w:top w:val="single" w:sz="4" w:space="0" w:color="000000"/>
              <w:left w:val="single" w:sz="4" w:space="0" w:color="000000"/>
              <w:bottom w:val="single" w:sz="4" w:space="0" w:color="000000"/>
              <w:right w:val="nil"/>
            </w:tcBorders>
            <w:shd w:val="clear" w:color="auto" w:fill="D0CECE"/>
          </w:tcPr>
          <w:p w14:paraId="57B7F9FC" w14:textId="77777777" w:rsidR="0004470E" w:rsidRPr="0004470E" w:rsidRDefault="0004470E" w:rsidP="00C364B6">
            <w:pPr>
              <w:rPr>
                <w:rFonts w:ascii="Arial" w:eastAsiaTheme="minorEastAsia" w:hAnsi="Arial" w:cs="Arial"/>
                <w:sz w:val="22"/>
                <w:szCs w:val="22"/>
              </w:rPr>
            </w:pPr>
          </w:p>
        </w:tc>
        <w:tc>
          <w:tcPr>
            <w:tcW w:w="7229" w:type="dxa"/>
            <w:tcBorders>
              <w:top w:val="single" w:sz="4" w:space="0" w:color="000000"/>
              <w:left w:val="nil"/>
              <w:bottom w:val="single" w:sz="4" w:space="0" w:color="000000"/>
              <w:right w:val="single" w:sz="4" w:space="0" w:color="000000"/>
            </w:tcBorders>
            <w:shd w:val="clear" w:color="auto" w:fill="D0CECE"/>
          </w:tcPr>
          <w:p w14:paraId="47FE275E" w14:textId="77777777" w:rsidR="0004470E" w:rsidRPr="0004470E" w:rsidRDefault="0004470E" w:rsidP="00C364B6">
            <w:pPr>
              <w:ind w:left="664"/>
              <w:rPr>
                <w:rFonts w:ascii="Arial" w:eastAsiaTheme="minorEastAsia" w:hAnsi="Arial" w:cs="Arial"/>
                <w:sz w:val="22"/>
                <w:szCs w:val="22"/>
              </w:rPr>
            </w:pPr>
            <w:r w:rsidRPr="0004470E">
              <w:rPr>
                <w:rFonts w:ascii="Arial" w:eastAsiaTheme="minorEastAsia" w:hAnsi="Arial" w:cs="Arial"/>
                <w:b/>
                <w:sz w:val="22"/>
                <w:szCs w:val="22"/>
              </w:rPr>
              <w:t>Processos da Governança Cooperativa</w:t>
            </w:r>
            <w:r w:rsidRPr="0004470E">
              <w:rPr>
                <w:rFonts w:ascii="Arial" w:eastAsiaTheme="minorEastAsia" w:hAnsi="Arial" w:cs="Arial"/>
                <w:sz w:val="22"/>
                <w:szCs w:val="22"/>
              </w:rPr>
              <w:t xml:space="preserve"> </w:t>
            </w:r>
          </w:p>
        </w:tc>
      </w:tr>
      <w:tr w:rsidR="0004470E" w:rsidRPr="0004470E" w14:paraId="25F595B7" w14:textId="77777777" w:rsidTr="009C0917">
        <w:trPr>
          <w:trHeight w:val="2344"/>
        </w:trPr>
        <w:tc>
          <w:tcPr>
            <w:tcW w:w="2116" w:type="dxa"/>
            <w:tcBorders>
              <w:top w:val="single" w:sz="4" w:space="0" w:color="000000"/>
              <w:left w:val="single" w:sz="4" w:space="0" w:color="000000"/>
              <w:bottom w:val="single" w:sz="4" w:space="0" w:color="000000"/>
              <w:right w:val="single" w:sz="4" w:space="0" w:color="000000"/>
            </w:tcBorders>
          </w:tcPr>
          <w:p w14:paraId="33C4E4FE"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relativos a Cooperados </w:t>
            </w:r>
          </w:p>
        </w:tc>
        <w:tc>
          <w:tcPr>
            <w:tcW w:w="7229" w:type="dxa"/>
            <w:tcBorders>
              <w:top w:val="single" w:sz="4" w:space="0" w:color="000000"/>
              <w:left w:val="single" w:sz="4" w:space="0" w:color="000000"/>
              <w:bottom w:val="single" w:sz="4" w:space="0" w:color="000000"/>
              <w:right w:val="single" w:sz="4" w:space="0" w:color="000000"/>
            </w:tcBorders>
          </w:tcPr>
          <w:p w14:paraId="2391A863" w14:textId="77777777" w:rsidR="0004470E" w:rsidRPr="0004470E" w:rsidRDefault="0004470E" w:rsidP="00C364B6">
            <w:pPr>
              <w:ind w:left="1" w:right="47"/>
              <w:jc w:val="both"/>
              <w:rPr>
                <w:rFonts w:ascii="Arial" w:eastAsiaTheme="minorEastAsia" w:hAnsi="Arial" w:cs="Arial"/>
                <w:sz w:val="22"/>
                <w:szCs w:val="22"/>
              </w:rPr>
            </w:pPr>
            <w:r w:rsidRPr="0004470E">
              <w:rPr>
                <w:rFonts w:ascii="Arial" w:eastAsiaTheme="minorEastAsia" w:hAnsi="Arial" w:cs="Arial"/>
                <w:sz w:val="22"/>
                <w:szCs w:val="22"/>
              </w:rPr>
              <w:t xml:space="preserve">Admissão, integração, desligamento e exclusão de cooperados. Mecanismos formais de relacionamento e comunicação com os cooperados. Recebimento e tratamento das manifestações dos cooperados. Organização do Quadro Social. Educação cooperativista do quadro social. Fidelização do cooperado à cooperativa. Avaliação da satisfação dos cooperados com os processos de governança. Avaliação da imagem da cooperativa perante os cooperados. Processos para a definição, acompanhamento e avaliação dos resultados relativos à educação cooperativista do quadro social e à satisfação dos cooperados com relação aos processos de governança. </w:t>
            </w:r>
          </w:p>
        </w:tc>
      </w:tr>
      <w:tr w:rsidR="0004470E" w:rsidRPr="0004470E" w14:paraId="63C476FC" w14:textId="77777777" w:rsidTr="009C0917">
        <w:trPr>
          <w:trHeight w:val="612"/>
        </w:trPr>
        <w:tc>
          <w:tcPr>
            <w:tcW w:w="2116" w:type="dxa"/>
            <w:tcBorders>
              <w:top w:val="single" w:sz="4" w:space="0" w:color="000000"/>
              <w:left w:val="single" w:sz="4" w:space="0" w:color="000000"/>
              <w:bottom w:val="single" w:sz="4" w:space="0" w:color="000000"/>
              <w:right w:val="single" w:sz="4" w:space="0" w:color="000000"/>
            </w:tcBorders>
          </w:tcPr>
          <w:p w14:paraId="597D465A"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w:t>
            </w:r>
          </w:p>
          <w:p w14:paraId="3600BF5D"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Assembleares </w:t>
            </w:r>
          </w:p>
        </w:tc>
        <w:tc>
          <w:tcPr>
            <w:tcW w:w="7229" w:type="dxa"/>
            <w:tcBorders>
              <w:top w:val="single" w:sz="4" w:space="0" w:color="000000"/>
              <w:left w:val="single" w:sz="4" w:space="0" w:color="000000"/>
              <w:bottom w:val="single" w:sz="4" w:space="0" w:color="000000"/>
              <w:right w:val="single" w:sz="4" w:space="0" w:color="000000"/>
            </w:tcBorders>
          </w:tcPr>
          <w:p w14:paraId="55BA365D" w14:textId="77777777" w:rsidR="0004470E" w:rsidRPr="0004470E" w:rsidRDefault="0004470E" w:rsidP="00C364B6">
            <w:pPr>
              <w:ind w:left="1"/>
              <w:jc w:val="both"/>
              <w:rPr>
                <w:rFonts w:ascii="Arial" w:eastAsiaTheme="minorEastAsia" w:hAnsi="Arial" w:cs="Arial"/>
                <w:sz w:val="22"/>
                <w:szCs w:val="22"/>
              </w:rPr>
            </w:pPr>
            <w:r w:rsidRPr="0004470E">
              <w:rPr>
                <w:rFonts w:ascii="Arial" w:eastAsiaTheme="minorEastAsia" w:hAnsi="Arial" w:cs="Arial"/>
                <w:sz w:val="22"/>
                <w:szCs w:val="22"/>
              </w:rPr>
              <w:t xml:space="preserve">Os processos relativos Promoção da participação dos cooperados no processo decisório. Processo eleitoral. </w:t>
            </w:r>
          </w:p>
        </w:tc>
      </w:tr>
      <w:tr w:rsidR="0004470E" w:rsidRPr="0004470E" w14:paraId="3FE551E4" w14:textId="77777777" w:rsidTr="009C0917">
        <w:trPr>
          <w:trHeight w:val="2566"/>
        </w:trPr>
        <w:tc>
          <w:tcPr>
            <w:tcW w:w="2116" w:type="dxa"/>
            <w:tcBorders>
              <w:top w:val="single" w:sz="4" w:space="0" w:color="000000"/>
              <w:left w:val="single" w:sz="4" w:space="0" w:color="000000"/>
              <w:bottom w:val="single" w:sz="4" w:space="0" w:color="000000"/>
              <w:right w:val="single" w:sz="4" w:space="0" w:color="000000"/>
            </w:tcBorders>
          </w:tcPr>
          <w:p w14:paraId="03157C4A"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do </w:t>
            </w:r>
          </w:p>
          <w:p w14:paraId="6A4DD515"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Conselho de </w:t>
            </w:r>
          </w:p>
          <w:p w14:paraId="46F47B4B"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Administração ou </w:t>
            </w:r>
          </w:p>
          <w:p w14:paraId="2C2AD5F9"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Diretoria </w:t>
            </w:r>
          </w:p>
        </w:tc>
        <w:tc>
          <w:tcPr>
            <w:tcW w:w="7229" w:type="dxa"/>
            <w:tcBorders>
              <w:top w:val="single" w:sz="4" w:space="0" w:color="000000"/>
              <w:left w:val="single" w:sz="4" w:space="0" w:color="000000"/>
              <w:bottom w:val="single" w:sz="4" w:space="0" w:color="000000"/>
              <w:right w:val="single" w:sz="4" w:space="0" w:color="000000"/>
            </w:tcBorders>
          </w:tcPr>
          <w:p w14:paraId="025F7040" w14:textId="77777777" w:rsidR="0004470E" w:rsidRPr="0004470E" w:rsidRDefault="0004470E" w:rsidP="00C364B6">
            <w:pPr>
              <w:ind w:left="1"/>
              <w:jc w:val="both"/>
              <w:rPr>
                <w:rFonts w:ascii="Arial" w:eastAsiaTheme="minorEastAsia" w:hAnsi="Arial" w:cs="Arial"/>
                <w:sz w:val="22"/>
                <w:szCs w:val="22"/>
              </w:rPr>
            </w:pPr>
            <w:r w:rsidRPr="0004470E">
              <w:rPr>
                <w:rFonts w:ascii="Arial" w:eastAsiaTheme="minorEastAsia" w:hAnsi="Arial" w:cs="Arial"/>
                <w:sz w:val="22"/>
                <w:szCs w:val="22"/>
              </w:rPr>
              <w:t xml:space="preserve">Definição de diretrizes para atuação do Conselho de Administração ou Diretoria. </w:t>
            </w:r>
          </w:p>
          <w:p w14:paraId="226202F8" w14:textId="77777777" w:rsidR="0004470E" w:rsidRPr="0004470E" w:rsidRDefault="0004470E" w:rsidP="00C364B6">
            <w:pPr>
              <w:ind w:left="1"/>
              <w:jc w:val="both"/>
              <w:rPr>
                <w:rFonts w:ascii="Arial" w:eastAsiaTheme="minorEastAsia" w:hAnsi="Arial" w:cs="Arial"/>
                <w:sz w:val="22"/>
                <w:szCs w:val="22"/>
              </w:rPr>
            </w:pPr>
            <w:r w:rsidRPr="0004470E">
              <w:rPr>
                <w:rFonts w:ascii="Arial" w:eastAsiaTheme="minorEastAsia" w:hAnsi="Arial" w:cs="Arial"/>
                <w:sz w:val="22"/>
                <w:szCs w:val="22"/>
              </w:rPr>
              <w:t xml:space="preserve">Definição das diretrizes estratégicas pelo Conselho de Administração ou </w:t>
            </w:r>
          </w:p>
          <w:p w14:paraId="2518B505" w14:textId="77777777" w:rsidR="0004470E" w:rsidRPr="0004470E" w:rsidRDefault="0004470E" w:rsidP="00C364B6">
            <w:pPr>
              <w:ind w:left="1" w:right="45"/>
              <w:jc w:val="both"/>
              <w:rPr>
                <w:rFonts w:ascii="Arial" w:eastAsiaTheme="minorEastAsia" w:hAnsi="Arial" w:cs="Arial"/>
                <w:sz w:val="22"/>
                <w:szCs w:val="22"/>
              </w:rPr>
            </w:pPr>
            <w:r w:rsidRPr="0004470E">
              <w:rPr>
                <w:rFonts w:ascii="Arial" w:eastAsiaTheme="minorEastAsia" w:hAnsi="Arial" w:cs="Arial"/>
                <w:sz w:val="22"/>
                <w:szCs w:val="22"/>
              </w:rPr>
              <w:t xml:space="preserve">Diretoria. Gerenciamento de riscos corporativos. Gerenciamento de crises. Política de sustentabilidade. Gerenciamento da comunicação institucional. Atuação ética no ambiente. Garantia de conformidade com leis e regulamentos. Desenvolvimento de novas lideranças. Avaliação do desempenho em relação aos interesses dos cooperados. Prestação de contas do Conselho de Administração ou Diretoria. Avaliação de desempenho da gestão executiva. Busca de oportunidades de intercooperação. Processos para a definição, acompanhamento e avaliação dos resultados relativos à gestão de riscos. </w:t>
            </w:r>
          </w:p>
        </w:tc>
      </w:tr>
      <w:tr w:rsidR="0004470E" w:rsidRPr="0004470E" w14:paraId="5B129928" w14:textId="77777777" w:rsidTr="009C0917">
        <w:trPr>
          <w:trHeight w:val="612"/>
        </w:trPr>
        <w:tc>
          <w:tcPr>
            <w:tcW w:w="2116" w:type="dxa"/>
            <w:tcBorders>
              <w:top w:val="single" w:sz="4" w:space="0" w:color="000000"/>
              <w:left w:val="single" w:sz="4" w:space="0" w:color="000000"/>
              <w:bottom w:val="single" w:sz="4" w:space="0" w:color="000000"/>
              <w:right w:val="single" w:sz="4" w:space="0" w:color="000000"/>
            </w:tcBorders>
          </w:tcPr>
          <w:p w14:paraId="5B835FD5"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w:t>
            </w:r>
            <w:proofErr w:type="gramStart"/>
            <w:r w:rsidRPr="0004470E">
              <w:rPr>
                <w:rFonts w:ascii="Arial" w:eastAsiaTheme="minorEastAsia" w:hAnsi="Arial" w:cs="Arial"/>
                <w:b/>
                <w:sz w:val="22"/>
                <w:szCs w:val="22"/>
              </w:rPr>
              <w:t>do  Conselho</w:t>
            </w:r>
            <w:proofErr w:type="gramEnd"/>
            <w:r w:rsidRPr="0004470E">
              <w:rPr>
                <w:rFonts w:ascii="Arial" w:eastAsiaTheme="minorEastAsia" w:hAnsi="Arial" w:cs="Arial"/>
                <w:b/>
                <w:sz w:val="22"/>
                <w:szCs w:val="22"/>
              </w:rPr>
              <w:t xml:space="preserve"> Fiscal </w:t>
            </w:r>
          </w:p>
        </w:tc>
        <w:tc>
          <w:tcPr>
            <w:tcW w:w="7229" w:type="dxa"/>
            <w:tcBorders>
              <w:top w:val="single" w:sz="4" w:space="0" w:color="000000"/>
              <w:left w:val="single" w:sz="4" w:space="0" w:color="000000"/>
              <w:bottom w:val="single" w:sz="4" w:space="0" w:color="000000"/>
              <w:right w:val="single" w:sz="4" w:space="0" w:color="000000"/>
            </w:tcBorders>
          </w:tcPr>
          <w:p w14:paraId="5A005D92" w14:textId="77777777" w:rsidR="0004470E" w:rsidRPr="0004470E" w:rsidRDefault="0004470E" w:rsidP="00C364B6">
            <w:pPr>
              <w:ind w:left="1"/>
              <w:jc w:val="both"/>
              <w:rPr>
                <w:rFonts w:ascii="Arial" w:eastAsiaTheme="minorEastAsia" w:hAnsi="Arial" w:cs="Arial"/>
                <w:sz w:val="22"/>
                <w:szCs w:val="22"/>
              </w:rPr>
            </w:pPr>
            <w:r w:rsidRPr="0004470E">
              <w:rPr>
                <w:rFonts w:ascii="Arial" w:eastAsiaTheme="minorEastAsia" w:hAnsi="Arial" w:cs="Arial"/>
                <w:sz w:val="22"/>
                <w:szCs w:val="22"/>
              </w:rPr>
              <w:t xml:space="preserve">Definição das Diretrizes para atuação do Conselho Fiscal. Relacionamentos do Conselho Fiscal. </w:t>
            </w:r>
          </w:p>
        </w:tc>
      </w:tr>
      <w:tr w:rsidR="0004470E" w:rsidRPr="0004470E" w14:paraId="4C934D0E" w14:textId="77777777" w:rsidTr="009C0917">
        <w:trPr>
          <w:trHeight w:val="1102"/>
        </w:trPr>
        <w:tc>
          <w:tcPr>
            <w:tcW w:w="2116" w:type="dxa"/>
            <w:tcBorders>
              <w:top w:val="single" w:sz="4" w:space="0" w:color="000000"/>
              <w:left w:val="single" w:sz="4" w:space="0" w:color="000000"/>
              <w:bottom w:val="single" w:sz="4" w:space="0" w:color="000000"/>
              <w:right w:val="single" w:sz="4" w:space="0" w:color="000000"/>
            </w:tcBorders>
          </w:tcPr>
          <w:p w14:paraId="738A7BAE"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da </w:t>
            </w:r>
          </w:p>
          <w:p w14:paraId="22B7AE7C"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Gestão Executiva </w:t>
            </w:r>
          </w:p>
        </w:tc>
        <w:tc>
          <w:tcPr>
            <w:tcW w:w="7229" w:type="dxa"/>
            <w:tcBorders>
              <w:top w:val="single" w:sz="4" w:space="0" w:color="000000"/>
              <w:left w:val="single" w:sz="4" w:space="0" w:color="000000"/>
              <w:bottom w:val="single" w:sz="4" w:space="0" w:color="000000"/>
              <w:right w:val="single" w:sz="4" w:space="0" w:color="000000"/>
            </w:tcBorders>
          </w:tcPr>
          <w:p w14:paraId="7BAD90A7" w14:textId="77777777" w:rsidR="0004470E" w:rsidRPr="0004470E" w:rsidRDefault="0004470E" w:rsidP="00C364B6">
            <w:pPr>
              <w:ind w:left="1" w:right="48"/>
              <w:jc w:val="both"/>
              <w:rPr>
                <w:rFonts w:ascii="Arial" w:eastAsiaTheme="minorEastAsia" w:hAnsi="Arial" w:cs="Arial"/>
                <w:sz w:val="22"/>
                <w:szCs w:val="22"/>
              </w:rPr>
            </w:pPr>
            <w:r w:rsidRPr="0004470E">
              <w:rPr>
                <w:rFonts w:ascii="Arial" w:eastAsiaTheme="minorEastAsia" w:hAnsi="Arial" w:cs="Arial"/>
                <w:sz w:val="22"/>
                <w:szCs w:val="22"/>
              </w:rPr>
              <w:t xml:space="preserve">Definição de diretrizes para atuação da gestão executiva. Prestação de informações às partes interessadas. Implementação de padrões de conduta ética e prevenção de desvios. Processos para a definição, acompanhamento e avaliação dos resultados relativos ao desempenho da gestão executiva. </w:t>
            </w:r>
          </w:p>
        </w:tc>
      </w:tr>
      <w:tr w:rsidR="0004470E" w:rsidRPr="0004470E" w14:paraId="13CFC895" w14:textId="77777777" w:rsidTr="009C0917">
        <w:trPr>
          <w:trHeight w:val="1346"/>
        </w:trPr>
        <w:tc>
          <w:tcPr>
            <w:tcW w:w="2116" w:type="dxa"/>
            <w:tcBorders>
              <w:top w:val="single" w:sz="4" w:space="0" w:color="000000"/>
              <w:left w:val="single" w:sz="4" w:space="0" w:color="000000"/>
              <w:bottom w:val="single" w:sz="4" w:space="0" w:color="000000"/>
              <w:right w:val="single" w:sz="4" w:space="0" w:color="000000"/>
            </w:tcBorders>
          </w:tcPr>
          <w:p w14:paraId="49FFEBA0"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dos  </w:t>
            </w:r>
          </w:p>
          <w:p w14:paraId="79FF3549"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Comitês e </w:t>
            </w:r>
          </w:p>
          <w:p w14:paraId="4EAC1B65"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Auditorias </w:t>
            </w:r>
          </w:p>
        </w:tc>
        <w:tc>
          <w:tcPr>
            <w:tcW w:w="7229" w:type="dxa"/>
            <w:tcBorders>
              <w:top w:val="single" w:sz="4" w:space="0" w:color="000000"/>
              <w:left w:val="single" w:sz="4" w:space="0" w:color="000000"/>
              <w:bottom w:val="single" w:sz="4" w:space="0" w:color="000000"/>
              <w:right w:val="single" w:sz="4" w:space="0" w:color="000000"/>
            </w:tcBorders>
          </w:tcPr>
          <w:p w14:paraId="3BA3BE7E" w14:textId="77777777" w:rsidR="0004470E" w:rsidRPr="0004470E" w:rsidRDefault="0004470E" w:rsidP="00C364B6">
            <w:pPr>
              <w:ind w:left="1" w:right="46"/>
              <w:jc w:val="both"/>
              <w:rPr>
                <w:rFonts w:ascii="Arial" w:eastAsiaTheme="minorEastAsia" w:hAnsi="Arial" w:cs="Arial"/>
                <w:sz w:val="22"/>
                <w:szCs w:val="22"/>
              </w:rPr>
            </w:pPr>
            <w:r w:rsidRPr="0004470E">
              <w:rPr>
                <w:rFonts w:ascii="Arial" w:eastAsiaTheme="minorEastAsia" w:hAnsi="Arial" w:cs="Arial"/>
                <w:sz w:val="22"/>
                <w:szCs w:val="22"/>
              </w:rPr>
              <w:t xml:space="preserve">Comitês de assessoramento e suporte ao Conselho de Administração ou Diretoria. Auditoria Interna. Auditoria Externa independente das demonstrações financeiras. Processos para a definição, acompanhamento e avaliação dos resultados relativos aos apontamentos da auditoria interna e/ou auditoria externa. </w:t>
            </w:r>
          </w:p>
        </w:tc>
      </w:tr>
    </w:tbl>
    <w:p w14:paraId="254EC9AF" w14:textId="77777777" w:rsidR="0004470E" w:rsidRDefault="0004470E" w:rsidP="00C364B6">
      <w:pPr>
        <w:ind w:left="-1702" w:right="9"/>
        <w:rPr>
          <w:rFonts w:ascii="Arial" w:eastAsiaTheme="minorHAnsi" w:hAnsi="Arial" w:cstheme="minorBidi"/>
          <w:sz w:val="22"/>
          <w:szCs w:val="22"/>
          <w:lang w:eastAsia="en-US"/>
        </w:rPr>
      </w:pPr>
    </w:p>
    <w:p w14:paraId="3F259C64" w14:textId="77777777" w:rsidR="008512DE" w:rsidRDefault="008512DE" w:rsidP="00C364B6">
      <w:pPr>
        <w:ind w:left="-1702" w:right="9"/>
        <w:rPr>
          <w:rFonts w:ascii="Arial" w:eastAsiaTheme="minorHAnsi" w:hAnsi="Arial" w:cstheme="minorBidi"/>
          <w:sz w:val="22"/>
          <w:szCs w:val="22"/>
          <w:lang w:eastAsia="en-US"/>
        </w:rPr>
      </w:pPr>
    </w:p>
    <w:p w14:paraId="548D4770" w14:textId="77777777" w:rsidR="008512DE" w:rsidRDefault="008512DE" w:rsidP="00C364B6">
      <w:pPr>
        <w:ind w:left="-1702" w:right="9"/>
        <w:rPr>
          <w:rFonts w:ascii="Arial" w:eastAsiaTheme="minorHAnsi" w:hAnsi="Arial" w:cstheme="minorBidi"/>
          <w:sz w:val="22"/>
          <w:szCs w:val="22"/>
          <w:lang w:eastAsia="en-US"/>
        </w:rPr>
      </w:pPr>
    </w:p>
    <w:p w14:paraId="035450B6" w14:textId="77777777" w:rsidR="008512DE" w:rsidRPr="0004470E" w:rsidRDefault="008512DE" w:rsidP="00C364B6">
      <w:pPr>
        <w:ind w:left="-1702" w:right="9"/>
        <w:rPr>
          <w:rFonts w:ascii="Arial" w:eastAsiaTheme="minorHAnsi" w:hAnsi="Arial" w:cstheme="minorBidi"/>
          <w:sz w:val="22"/>
          <w:szCs w:val="22"/>
          <w:lang w:eastAsia="en-US"/>
        </w:rPr>
      </w:pPr>
    </w:p>
    <w:tbl>
      <w:tblPr>
        <w:tblStyle w:val="TableGrid1"/>
        <w:tblW w:w="9488" w:type="dxa"/>
        <w:tblInd w:w="0" w:type="dxa"/>
        <w:tblCellMar>
          <w:top w:w="103" w:type="dxa"/>
          <w:left w:w="101" w:type="dxa"/>
          <w:right w:w="62" w:type="dxa"/>
        </w:tblCellMar>
        <w:tblLook w:val="04A0" w:firstRow="1" w:lastRow="0" w:firstColumn="1" w:lastColumn="0" w:noHBand="0" w:noVBand="1"/>
      </w:tblPr>
      <w:tblGrid>
        <w:gridCol w:w="12"/>
        <w:gridCol w:w="2140"/>
        <w:gridCol w:w="7336"/>
      </w:tblGrid>
      <w:tr w:rsidR="0004470E" w:rsidRPr="0004470E" w14:paraId="2B9ECE87" w14:textId="77777777" w:rsidTr="009C0917">
        <w:trPr>
          <w:gridBefore w:val="1"/>
          <w:wBefore w:w="12" w:type="dxa"/>
          <w:trHeight w:val="439"/>
        </w:trPr>
        <w:tc>
          <w:tcPr>
            <w:tcW w:w="9476" w:type="dxa"/>
            <w:gridSpan w:val="2"/>
            <w:tcBorders>
              <w:top w:val="single" w:sz="4" w:space="0" w:color="000000"/>
              <w:left w:val="single" w:sz="8" w:space="0" w:color="000000"/>
              <w:bottom w:val="single" w:sz="4" w:space="0" w:color="000000"/>
              <w:right w:val="single" w:sz="4" w:space="0" w:color="000000"/>
            </w:tcBorders>
            <w:shd w:val="clear" w:color="auto" w:fill="D0CECE"/>
          </w:tcPr>
          <w:p w14:paraId="5A9BF1F9" w14:textId="77777777" w:rsidR="0004470E" w:rsidRPr="0004470E" w:rsidRDefault="0004470E" w:rsidP="00C364B6">
            <w:pPr>
              <w:ind w:right="32"/>
              <w:jc w:val="center"/>
              <w:rPr>
                <w:rFonts w:ascii="Arial" w:eastAsiaTheme="minorEastAsia" w:hAnsi="Arial" w:cs="Arial"/>
                <w:sz w:val="22"/>
                <w:szCs w:val="22"/>
              </w:rPr>
            </w:pPr>
            <w:r w:rsidRPr="0004470E">
              <w:rPr>
                <w:rFonts w:ascii="Arial" w:eastAsiaTheme="minorEastAsia" w:hAnsi="Arial" w:cs="Arial"/>
                <w:b/>
                <w:sz w:val="22"/>
                <w:szCs w:val="22"/>
              </w:rPr>
              <w:lastRenderedPageBreak/>
              <w:t xml:space="preserve">Gestão </w:t>
            </w:r>
          </w:p>
        </w:tc>
      </w:tr>
      <w:tr w:rsidR="0004470E" w:rsidRPr="0004470E" w14:paraId="4EEC5422" w14:textId="77777777" w:rsidTr="009C0917">
        <w:trPr>
          <w:gridBefore w:val="1"/>
          <w:wBefore w:w="12" w:type="dxa"/>
          <w:trHeight w:val="1367"/>
        </w:trPr>
        <w:tc>
          <w:tcPr>
            <w:tcW w:w="2140" w:type="dxa"/>
            <w:tcBorders>
              <w:top w:val="single" w:sz="4" w:space="0" w:color="000000"/>
              <w:left w:val="single" w:sz="8" w:space="0" w:color="000000"/>
              <w:bottom w:val="single" w:sz="4" w:space="0" w:color="000000"/>
              <w:right w:val="single" w:sz="4" w:space="0" w:color="000000"/>
            </w:tcBorders>
          </w:tcPr>
          <w:p w14:paraId="0665C832" w14:textId="77777777" w:rsidR="0004470E" w:rsidRPr="0004470E" w:rsidRDefault="0004470E" w:rsidP="00C364B6">
            <w:pPr>
              <w:ind w:right="37"/>
              <w:jc w:val="both"/>
              <w:rPr>
                <w:rFonts w:ascii="Arial" w:eastAsiaTheme="minorEastAsia" w:hAnsi="Arial" w:cs="Arial"/>
                <w:sz w:val="22"/>
                <w:szCs w:val="22"/>
              </w:rPr>
            </w:pPr>
            <w:r w:rsidRPr="0004470E">
              <w:rPr>
                <w:rFonts w:ascii="Arial" w:eastAsiaTheme="minorEastAsia" w:hAnsi="Arial" w:cs="Arial"/>
                <w:b/>
                <w:sz w:val="22"/>
                <w:szCs w:val="22"/>
              </w:rPr>
              <w:t xml:space="preserve">Processos de gestão da cultura organizacional e desenvolvimento da gestão </w:t>
            </w:r>
          </w:p>
        </w:tc>
        <w:tc>
          <w:tcPr>
            <w:tcW w:w="7336" w:type="dxa"/>
            <w:tcBorders>
              <w:top w:val="single" w:sz="4" w:space="0" w:color="000000"/>
              <w:left w:val="single" w:sz="4" w:space="0" w:color="000000"/>
              <w:bottom w:val="single" w:sz="4" w:space="0" w:color="000000"/>
              <w:right w:val="single" w:sz="4" w:space="0" w:color="000000"/>
            </w:tcBorders>
          </w:tcPr>
          <w:p w14:paraId="09BDCDA8" w14:textId="77777777" w:rsidR="0004470E" w:rsidRPr="0004470E" w:rsidRDefault="0004470E" w:rsidP="00C364B6">
            <w:pPr>
              <w:ind w:left="7" w:right="47"/>
              <w:jc w:val="both"/>
              <w:rPr>
                <w:rFonts w:ascii="Arial" w:eastAsiaTheme="minorEastAsia" w:hAnsi="Arial" w:cs="Arial"/>
                <w:sz w:val="22"/>
                <w:szCs w:val="22"/>
              </w:rPr>
            </w:pPr>
            <w:r w:rsidRPr="0004470E">
              <w:rPr>
                <w:rFonts w:ascii="Arial" w:eastAsiaTheme="minorEastAsia" w:hAnsi="Arial" w:cs="Arial"/>
                <w:sz w:val="22"/>
                <w:szCs w:val="22"/>
              </w:rPr>
              <w:t xml:space="preserve">Estabelecimento e atualização dos valores e princípios e comunicação de padrões de conduta, estratégias, objetivos, metas e resultados para engajamento das pessoas. Cultura organizacional. Estabelecimento e verificação do cumprimento dos padrões para os processos gerenciais. </w:t>
            </w:r>
          </w:p>
          <w:p w14:paraId="51874EF1" w14:textId="77777777" w:rsidR="0004470E" w:rsidRPr="0004470E" w:rsidRDefault="0004470E" w:rsidP="00C364B6">
            <w:pPr>
              <w:ind w:left="7"/>
              <w:jc w:val="both"/>
              <w:rPr>
                <w:rFonts w:ascii="Arial" w:eastAsiaTheme="minorEastAsia" w:hAnsi="Arial" w:cs="Arial"/>
                <w:sz w:val="22"/>
                <w:szCs w:val="22"/>
              </w:rPr>
            </w:pPr>
            <w:r w:rsidRPr="0004470E">
              <w:rPr>
                <w:rFonts w:ascii="Arial" w:eastAsiaTheme="minorEastAsia" w:hAnsi="Arial" w:cs="Arial"/>
                <w:sz w:val="22"/>
                <w:szCs w:val="22"/>
              </w:rPr>
              <w:t xml:space="preserve">Aprendizado organizacional e busca de informações externas.  </w:t>
            </w:r>
          </w:p>
        </w:tc>
      </w:tr>
      <w:tr w:rsidR="0004470E" w:rsidRPr="0004470E" w14:paraId="1F8110CE" w14:textId="77777777" w:rsidTr="009C0917">
        <w:trPr>
          <w:gridBefore w:val="1"/>
          <w:wBefore w:w="12" w:type="dxa"/>
          <w:trHeight w:val="1589"/>
        </w:trPr>
        <w:tc>
          <w:tcPr>
            <w:tcW w:w="2140" w:type="dxa"/>
            <w:tcBorders>
              <w:top w:val="single" w:sz="4" w:space="0" w:color="000000"/>
              <w:left w:val="single" w:sz="8" w:space="0" w:color="000000"/>
              <w:bottom w:val="single" w:sz="4" w:space="0" w:color="000000"/>
              <w:right w:val="single" w:sz="4" w:space="0" w:color="000000"/>
            </w:tcBorders>
          </w:tcPr>
          <w:p w14:paraId="5B647B5C" w14:textId="77777777" w:rsidR="0004470E" w:rsidRPr="0004470E" w:rsidRDefault="0004470E" w:rsidP="00C364B6">
            <w:pPr>
              <w:ind w:right="7"/>
              <w:jc w:val="both"/>
              <w:rPr>
                <w:rFonts w:ascii="Arial" w:eastAsiaTheme="minorEastAsia" w:hAnsi="Arial" w:cs="Arial"/>
                <w:sz w:val="22"/>
                <w:szCs w:val="22"/>
              </w:rPr>
            </w:pPr>
            <w:r w:rsidRPr="0004470E">
              <w:rPr>
                <w:rFonts w:ascii="Arial" w:eastAsiaTheme="minorEastAsia" w:hAnsi="Arial" w:cs="Arial"/>
                <w:b/>
                <w:sz w:val="22"/>
                <w:szCs w:val="22"/>
              </w:rPr>
              <w:t xml:space="preserve">Processos em apoio ao exercício da liderança e gestão das partes interessadas. </w:t>
            </w:r>
          </w:p>
        </w:tc>
        <w:tc>
          <w:tcPr>
            <w:tcW w:w="7336" w:type="dxa"/>
            <w:tcBorders>
              <w:top w:val="single" w:sz="4" w:space="0" w:color="000000"/>
              <w:left w:val="single" w:sz="4" w:space="0" w:color="000000"/>
              <w:bottom w:val="single" w:sz="4" w:space="0" w:color="000000"/>
              <w:right w:val="single" w:sz="4" w:space="0" w:color="000000"/>
            </w:tcBorders>
          </w:tcPr>
          <w:p w14:paraId="38DD5E8D" w14:textId="77777777" w:rsidR="0004470E" w:rsidRPr="0004470E" w:rsidRDefault="0004470E" w:rsidP="00C364B6">
            <w:pPr>
              <w:ind w:left="7" w:right="44"/>
              <w:jc w:val="both"/>
              <w:rPr>
                <w:rFonts w:ascii="Arial" w:eastAsiaTheme="minorEastAsia" w:hAnsi="Arial" w:cs="Arial"/>
                <w:sz w:val="22"/>
                <w:szCs w:val="22"/>
              </w:rPr>
            </w:pPr>
            <w:r w:rsidRPr="0004470E">
              <w:rPr>
                <w:rFonts w:ascii="Arial" w:eastAsiaTheme="minorEastAsia" w:hAnsi="Arial" w:cs="Arial"/>
                <w:sz w:val="22"/>
                <w:szCs w:val="22"/>
              </w:rPr>
              <w:t xml:space="preserve">Levantamento de interesses das partes interessadas mais relevantes, levantamento de suas necessidades expectativas. Exercício da liderança na busca do equilíbrio entre as diferentes necessidades e expectativas de cada parte interessada e interação com as partes interessadas. Formação de redes. Intercooperação. Avaliação da eficiência e eficácia dos processos relativos ao relacionamento com cooperados e outras partes interessadas. </w:t>
            </w:r>
          </w:p>
        </w:tc>
      </w:tr>
      <w:tr w:rsidR="0004470E" w:rsidRPr="0004470E" w14:paraId="58B72DB0" w14:textId="77777777" w:rsidTr="009C0917">
        <w:trPr>
          <w:gridBefore w:val="1"/>
          <w:wBefore w:w="12" w:type="dxa"/>
          <w:trHeight w:val="1589"/>
        </w:trPr>
        <w:tc>
          <w:tcPr>
            <w:tcW w:w="2140" w:type="dxa"/>
            <w:tcBorders>
              <w:top w:val="single" w:sz="4" w:space="0" w:color="000000"/>
              <w:left w:val="single" w:sz="8" w:space="0" w:color="000000"/>
              <w:bottom w:val="single" w:sz="4" w:space="0" w:color="000000"/>
              <w:right w:val="single" w:sz="4" w:space="0" w:color="000000"/>
            </w:tcBorders>
          </w:tcPr>
          <w:p w14:paraId="356E708D"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b/>
                <w:sz w:val="22"/>
                <w:szCs w:val="22"/>
              </w:rPr>
              <w:t xml:space="preserve">Processos para a estruturação da </w:t>
            </w:r>
          </w:p>
          <w:p w14:paraId="68E09029" w14:textId="77777777" w:rsidR="0004470E" w:rsidRPr="0004470E" w:rsidRDefault="0004470E" w:rsidP="00C364B6">
            <w:pPr>
              <w:ind w:right="620"/>
              <w:jc w:val="both"/>
              <w:rPr>
                <w:rFonts w:ascii="Arial" w:eastAsiaTheme="minorEastAsia" w:hAnsi="Arial" w:cs="Arial"/>
                <w:sz w:val="22"/>
                <w:szCs w:val="22"/>
              </w:rPr>
            </w:pPr>
            <w:r w:rsidRPr="0004470E">
              <w:rPr>
                <w:rFonts w:ascii="Arial" w:eastAsiaTheme="minorEastAsia" w:hAnsi="Arial" w:cs="Arial"/>
                <w:b/>
                <w:sz w:val="22"/>
                <w:szCs w:val="22"/>
              </w:rPr>
              <w:t xml:space="preserve">análise do desempenho da cooperativa </w:t>
            </w:r>
          </w:p>
        </w:tc>
        <w:tc>
          <w:tcPr>
            <w:tcW w:w="7336" w:type="dxa"/>
            <w:tcBorders>
              <w:top w:val="single" w:sz="4" w:space="0" w:color="000000"/>
              <w:left w:val="single" w:sz="4" w:space="0" w:color="000000"/>
              <w:bottom w:val="single" w:sz="4" w:space="0" w:color="000000"/>
              <w:right w:val="single" w:sz="4" w:space="0" w:color="000000"/>
            </w:tcBorders>
          </w:tcPr>
          <w:p w14:paraId="0A0764EA" w14:textId="77777777" w:rsidR="0004470E" w:rsidRPr="0004470E" w:rsidRDefault="0004470E" w:rsidP="00C364B6">
            <w:pPr>
              <w:ind w:left="7" w:right="44"/>
              <w:jc w:val="both"/>
              <w:rPr>
                <w:rFonts w:ascii="Arial" w:eastAsiaTheme="minorEastAsia" w:hAnsi="Arial" w:cs="Arial"/>
                <w:sz w:val="22"/>
                <w:szCs w:val="22"/>
              </w:rPr>
            </w:pPr>
            <w:r w:rsidRPr="0004470E">
              <w:rPr>
                <w:rFonts w:ascii="Arial" w:eastAsiaTheme="minorEastAsia" w:hAnsi="Arial" w:cs="Arial"/>
                <w:sz w:val="22"/>
                <w:szCs w:val="22"/>
              </w:rPr>
              <w:t xml:space="preserve">Estabelecimento de referenciais comparativos. Processo de análise do desempenho estratégico e operacional da cooperativa. Estabelecimento de sistema de medição de desempenho: definição de indicadores para a análise do desempenho (níveis estratégico, gerencial e operacional). Acompanhamento da implementação das decisões. Avaliação da eficiência e eficácia dos processos relativos a análises de desempenho. </w:t>
            </w:r>
          </w:p>
        </w:tc>
      </w:tr>
      <w:tr w:rsidR="0004470E" w:rsidRPr="0004470E" w14:paraId="40723F68" w14:textId="77777777" w:rsidTr="009C0917">
        <w:trPr>
          <w:gridBefore w:val="1"/>
          <w:wBefore w:w="12" w:type="dxa"/>
          <w:trHeight w:val="1102"/>
        </w:trPr>
        <w:tc>
          <w:tcPr>
            <w:tcW w:w="2140" w:type="dxa"/>
            <w:tcBorders>
              <w:top w:val="single" w:sz="4" w:space="0" w:color="000000"/>
              <w:left w:val="single" w:sz="8" w:space="0" w:color="000000"/>
              <w:bottom w:val="single" w:sz="4" w:space="0" w:color="000000"/>
              <w:right w:val="single" w:sz="4" w:space="0" w:color="000000"/>
            </w:tcBorders>
          </w:tcPr>
          <w:p w14:paraId="06609A20"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b/>
                <w:sz w:val="22"/>
                <w:szCs w:val="22"/>
              </w:rPr>
              <w:t xml:space="preserve">Processos de formulação das Estratégias e Planos </w:t>
            </w:r>
          </w:p>
        </w:tc>
        <w:tc>
          <w:tcPr>
            <w:tcW w:w="7336" w:type="dxa"/>
            <w:tcBorders>
              <w:top w:val="single" w:sz="4" w:space="0" w:color="000000"/>
              <w:left w:val="single" w:sz="4" w:space="0" w:color="000000"/>
              <w:bottom w:val="single" w:sz="4" w:space="0" w:color="000000"/>
              <w:right w:val="single" w:sz="4" w:space="0" w:color="000000"/>
            </w:tcBorders>
          </w:tcPr>
          <w:p w14:paraId="4305614A" w14:textId="77777777" w:rsidR="0004470E" w:rsidRPr="0004470E" w:rsidRDefault="0004470E" w:rsidP="00C364B6">
            <w:pPr>
              <w:ind w:left="7" w:right="43"/>
              <w:jc w:val="both"/>
              <w:rPr>
                <w:rFonts w:ascii="Arial" w:eastAsiaTheme="minorEastAsia" w:hAnsi="Arial" w:cs="Arial"/>
                <w:sz w:val="22"/>
                <w:szCs w:val="22"/>
              </w:rPr>
            </w:pPr>
            <w:r w:rsidRPr="0004470E">
              <w:rPr>
                <w:rFonts w:ascii="Arial" w:eastAsiaTheme="minorEastAsia" w:hAnsi="Arial" w:cs="Arial"/>
                <w:sz w:val="22"/>
                <w:szCs w:val="22"/>
              </w:rPr>
              <w:t xml:space="preserve">Análise do ambiente interno. Ativos intangíveis. Análise do ambiente externo. Diagnóstico Empresarial. Definição das estratégias. Modelo de Negócios. Plano de Negócios. Avaliação da eficiência e eficácia dos processos relativos à formulação de estratégias. </w:t>
            </w:r>
          </w:p>
        </w:tc>
      </w:tr>
      <w:tr w:rsidR="0004470E" w:rsidRPr="0004470E" w14:paraId="35DA7CB0" w14:textId="77777777" w:rsidTr="009C0917">
        <w:trPr>
          <w:gridBefore w:val="1"/>
          <w:wBefore w:w="12" w:type="dxa"/>
          <w:trHeight w:val="1100"/>
        </w:trPr>
        <w:tc>
          <w:tcPr>
            <w:tcW w:w="2140" w:type="dxa"/>
            <w:tcBorders>
              <w:top w:val="single" w:sz="4" w:space="0" w:color="000000"/>
              <w:left w:val="single" w:sz="8" w:space="0" w:color="000000"/>
              <w:bottom w:val="single" w:sz="4" w:space="0" w:color="000000"/>
              <w:right w:val="single" w:sz="4" w:space="0" w:color="000000"/>
            </w:tcBorders>
          </w:tcPr>
          <w:p w14:paraId="79F7455B"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b/>
                <w:sz w:val="22"/>
                <w:szCs w:val="22"/>
              </w:rPr>
              <w:t xml:space="preserve">Processos de implementação das </w:t>
            </w:r>
          </w:p>
          <w:p w14:paraId="1E2CA654"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b/>
                <w:sz w:val="22"/>
                <w:szCs w:val="22"/>
              </w:rPr>
              <w:t xml:space="preserve">Estratégias </w:t>
            </w:r>
          </w:p>
        </w:tc>
        <w:tc>
          <w:tcPr>
            <w:tcW w:w="7336" w:type="dxa"/>
            <w:tcBorders>
              <w:top w:val="single" w:sz="4" w:space="0" w:color="000000"/>
              <w:left w:val="single" w:sz="4" w:space="0" w:color="000000"/>
              <w:bottom w:val="single" w:sz="4" w:space="0" w:color="000000"/>
              <w:right w:val="single" w:sz="4" w:space="0" w:color="000000"/>
            </w:tcBorders>
          </w:tcPr>
          <w:p w14:paraId="31F59824" w14:textId="77777777" w:rsidR="0004470E" w:rsidRPr="0004470E" w:rsidRDefault="0004470E" w:rsidP="00C364B6">
            <w:pPr>
              <w:ind w:left="7" w:right="50"/>
              <w:jc w:val="both"/>
              <w:rPr>
                <w:rFonts w:ascii="Arial" w:eastAsiaTheme="minorEastAsia" w:hAnsi="Arial" w:cs="Arial"/>
                <w:sz w:val="22"/>
                <w:szCs w:val="22"/>
              </w:rPr>
            </w:pPr>
            <w:r w:rsidRPr="0004470E">
              <w:rPr>
                <w:rFonts w:ascii="Arial" w:eastAsiaTheme="minorEastAsia" w:hAnsi="Arial" w:cs="Arial"/>
                <w:sz w:val="22"/>
                <w:szCs w:val="22"/>
              </w:rPr>
              <w:t xml:space="preserve">Definição de indicadores, metas e planos de ação. Desdobramento de metas e planos de ação. Acompanhamento da implementação dos planos de ação. Avaliação da eficiência e eficácia dos processos relativos à implementação de estratégias. </w:t>
            </w:r>
          </w:p>
        </w:tc>
      </w:tr>
      <w:tr w:rsidR="0004470E" w:rsidRPr="0004470E" w14:paraId="15FE45CE" w14:textId="77777777" w:rsidTr="009C0917">
        <w:trPr>
          <w:gridBefore w:val="1"/>
          <w:wBefore w:w="12" w:type="dxa"/>
          <w:trHeight w:val="738"/>
        </w:trPr>
        <w:tc>
          <w:tcPr>
            <w:tcW w:w="2140" w:type="dxa"/>
            <w:tcBorders>
              <w:top w:val="single" w:sz="4" w:space="0" w:color="000000"/>
              <w:left w:val="single" w:sz="8" w:space="0" w:color="000000"/>
              <w:bottom w:val="single" w:sz="4" w:space="0" w:color="000000"/>
              <w:right w:val="single" w:sz="4" w:space="0" w:color="000000"/>
            </w:tcBorders>
          </w:tcPr>
          <w:p w14:paraId="19EE3D16" w14:textId="77777777" w:rsidR="0004470E" w:rsidRPr="0004470E" w:rsidRDefault="0004470E" w:rsidP="00C364B6">
            <w:pPr>
              <w:ind w:right="3"/>
              <w:jc w:val="both"/>
              <w:rPr>
                <w:rFonts w:ascii="Arial" w:eastAsiaTheme="minorEastAsia" w:hAnsi="Arial" w:cs="Arial"/>
                <w:sz w:val="22"/>
                <w:szCs w:val="22"/>
              </w:rPr>
            </w:pPr>
            <w:r w:rsidRPr="0004470E">
              <w:rPr>
                <w:rFonts w:ascii="Arial" w:eastAsiaTheme="minorEastAsia" w:hAnsi="Arial" w:cs="Arial"/>
                <w:b/>
                <w:sz w:val="22"/>
                <w:szCs w:val="22"/>
              </w:rPr>
              <w:t xml:space="preserve">Processos de análise de desenvolvimento do mercado </w:t>
            </w:r>
          </w:p>
        </w:tc>
        <w:tc>
          <w:tcPr>
            <w:tcW w:w="7336" w:type="dxa"/>
            <w:tcBorders>
              <w:top w:val="single" w:sz="4" w:space="0" w:color="000000"/>
              <w:left w:val="single" w:sz="4" w:space="0" w:color="000000"/>
              <w:bottom w:val="single" w:sz="4" w:space="0" w:color="000000"/>
              <w:right w:val="single" w:sz="4" w:space="0" w:color="000000"/>
            </w:tcBorders>
          </w:tcPr>
          <w:p w14:paraId="63AA43F7" w14:textId="77777777" w:rsidR="0004470E" w:rsidRPr="0004470E" w:rsidRDefault="0004470E" w:rsidP="00C364B6">
            <w:pPr>
              <w:ind w:left="7" w:right="47"/>
              <w:jc w:val="both"/>
              <w:rPr>
                <w:rFonts w:ascii="Arial" w:eastAsiaTheme="minorEastAsia" w:hAnsi="Arial" w:cs="Arial"/>
                <w:sz w:val="22"/>
                <w:szCs w:val="22"/>
              </w:rPr>
            </w:pPr>
            <w:r w:rsidRPr="0004470E">
              <w:rPr>
                <w:rFonts w:ascii="Arial" w:eastAsiaTheme="minorEastAsia" w:hAnsi="Arial" w:cs="Arial"/>
                <w:sz w:val="22"/>
                <w:szCs w:val="22"/>
              </w:rPr>
              <w:t xml:space="preserve">Conhecimento de mercado e agrupamento de clientes. Identificação das necessidades e expectativas dos clientes. Divulgação dos produtos e serviços. Imagem perante os clientes e mercados. Avaliação da eficiência e eficácia dos processos relativos ao desenvolvimento de mercado. Monitoramento e avaliação dos resultados alcançados relativos a mercados. </w:t>
            </w:r>
          </w:p>
        </w:tc>
      </w:tr>
      <w:tr w:rsidR="0004470E" w:rsidRPr="0004470E" w14:paraId="001C6118" w14:textId="77777777" w:rsidTr="009C0917">
        <w:trPr>
          <w:gridBefore w:val="1"/>
          <w:wBefore w:w="12" w:type="dxa"/>
          <w:trHeight w:val="1345"/>
        </w:trPr>
        <w:tc>
          <w:tcPr>
            <w:tcW w:w="2140" w:type="dxa"/>
            <w:tcBorders>
              <w:top w:val="single" w:sz="4" w:space="0" w:color="000000"/>
              <w:left w:val="single" w:sz="8" w:space="0" w:color="000000"/>
              <w:bottom w:val="single" w:sz="4" w:space="0" w:color="000000"/>
              <w:right w:val="single" w:sz="4" w:space="0" w:color="000000"/>
            </w:tcBorders>
          </w:tcPr>
          <w:p w14:paraId="56C8B8F7" w14:textId="77777777" w:rsidR="0004470E" w:rsidRPr="0004470E" w:rsidRDefault="0004470E" w:rsidP="00C364B6">
            <w:pPr>
              <w:ind w:right="6"/>
              <w:rPr>
                <w:rFonts w:ascii="Arial" w:eastAsiaTheme="minorEastAsia" w:hAnsi="Arial" w:cs="Arial"/>
                <w:sz w:val="22"/>
                <w:szCs w:val="22"/>
              </w:rPr>
            </w:pPr>
            <w:r w:rsidRPr="0004470E">
              <w:rPr>
                <w:rFonts w:ascii="Arial" w:eastAsiaTheme="minorEastAsia" w:hAnsi="Arial" w:cs="Arial"/>
                <w:b/>
                <w:sz w:val="22"/>
                <w:szCs w:val="22"/>
              </w:rPr>
              <w:t xml:space="preserve">Processos de relacionamento com os clientes </w:t>
            </w:r>
          </w:p>
        </w:tc>
        <w:tc>
          <w:tcPr>
            <w:tcW w:w="7336" w:type="dxa"/>
            <w:tcBorders>
              <w:top w:val="single" w:sz="4" w:space="0" w:color="000000"/>
              <w:left w:val="single" w:sz="4" w:space="0" w:color="000000"/>
              <w:bottom w:val="single" w:sz="4" w:space="0" w:color="000000"/>
              <w:right w:val="single" w:sz="4" w:space="0" w:color="000000"/>
            </w:tcBorders>
          </w:tcPr>
          <w:p w14:paraId="6D6CC05B" w14:textId="77777777" w:rsidR="0004470E" w:rsidRPr="0004470E" w:rsidRDefault="0004470E" w:rsidP="00C364B6">
            <w:pPr>
              <w:ind w:left="7" w:right="47"/>
              <w:jc w:val="both"/>
              <w:rPr>
                <w:rFonts w:ascii="Arial" w:eastAsiaTheme="minorEastAsia" w:hAnsi="Arial" w:cs="Arial"/>
                <w:sz w:val="22"/>
                <w:szCs w:val="22"/>
              </w:rPr>
            </w:pPr>
            <w:r w:rsidRPr="0004470E">
              <w:rPr>
                <w:rFonts w:ascii="Arial" w:eastAsiaTheme="minorEastAsia" w:hAnsi="Arial" w:cs="Arial"/>
                <w:sz w:val="22"/>
                <w:szCs w:val="22"/>
              </w:rPr>
              <w:t xml:space="preserve">Tratamento das manifestações dos clientes. Acompanhamento das transações com clientes e da inserção de novos produtos e serviços. Avaliação e análise de satisfação. Avaliação da eficiência e eficácia dos processos relativos ao relacionamento com clientes. Monitoramento e avaliação dos resultados alcançados relativos a clientes. </w:t>
            </w:r>
          </w:p>
        </w:tc>
      </w:tr>
      <w:tr w:rsidR="0004470E" w:rsidRPr="0004470E" w14:paraId="75685031" w14:textId="77777777" w:rsidTr="009C0917">
        <w:trPr>
          <w:gridBefore w:val="1"/>
          <w:wBefore w:w="12" w:type="dxa"/>
          <w:trHeight w:val="1834"/>
        </w:trPr>
        <w:tc>
          <w:tcPr>
            <w:tcW w:w="2140" w:type="dxa"/>
            <w:tcBorders>
              <w:top w:val="single" w:sz="4" w:space="0" w:color="000000"/>
              <w:left w:val="single" w:sz="8" w:space="0" w:color="000000"/>
              <w:bottom w:val="single" w:sz="4" w:space="0" w:color="000000"/>
              <w:right w:val="single" w:sz="4" w:space="0" w:color="000000"/>
            </w:tcBorders>
          </w:tcPr>
          <w:p w14:paraId="5BC576E9"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lastRenderedPageBreak/>
              <w:t xml:space="preserve">Processos de responsabilidade socioambiental </w:t>
            </w:r>
          </w:p>
        </w:tc>
        <w:tc>
          <w:tcPr>
            <w:tcW w:w="7336" w:type="dxa"/>
            <w:tcBorders>
              <w:top w:val="single" w:sz="4" w:space="0" w:color="000000"/>
              <w:left w:val="single" w:sz="4" w:space="0" w:color="000000"/>
              <w:bottom w:val="single" w:sz="4" w:space="0" w:color="000000"/>
              <w:right w:val="single" w:sz="4" w:space="0" w:color="000000"/>
            </w:tcBorders>
          </w:tcPr>
          <w:p w14:paraId="416FB465" w14:textId="77777777" w:rsidR="0004470E" w:rsidRPr="0004470E" w:rsidRDefault="0004470E" w:rsidP="00C364B6">
            <w:pPr>
              <w:ind w:left="7" w:right="44"/>
              <w:jc w:val="both"/>
              <w:rPr>
                <w:rFonts w:ascii="Arial" w:eastAsiaTheme="minorEastAsia" w:hAnsi="Arial" w:cs="Arial"/>
                <w:sz w:val="22"/>
                <w:szCs w:val="22"/>
              </w:rPr>
            </w:pPr>
            <w:r w:rsidRPr="0004470E">
              <w:rPr>
                <w:rFonts w:ascii="Arial" w:eastAsiaTheme="minorEastAsia" w:hAnsi="Arial" w:cs="Arial"/>
                <w:sz w:val="22"/>
                <w:szCs w:val="22"/>
              </w:rPr>
              <w:t xml:space="preserve">Identificação de aspectos e tratamento de impactos ambientais e sociais. Acessibilidade aos produtos, serviços e instalações. Promoção da inclusão social e do respeito à diversidade. Ações voluntárias para o desenvolvimento sustentável. Divulgação dos resultados das ações socioambientais. Avaliação da eficiência e eficácia dos processos relativos à responsabilidade socioambiental. Monitoramento e avaliação dos resultados alcançados relativos aos processos socioambientais. </w:t>
            </w:r>
          </w:p>
        </w:tc>
      </w:tr>
      <w:tr w:rsidR="0004470E" w:rsidRPr="0004470E" w14:paraId="286F53DB" w14:textId="77777777" w:rsidTr="009C0917">
        <w:tblPrEx>
          <w:tblCellMar>
            <w:left w:w="108" w:type="dxa"/>
            <w:right w:w="63" w:type="dxa"/>
          </w:tblCellMar>
        </w:tblPrEx>
        <w:trPr>
          <w:trHeight w:val="857"/>
        </w:trPr>
        <w:tc>
          <w:tcPr>
            <w:tcW w:w="2152" w:type="dxa"/>
            <w:gridSpan w:val="2"/>
            <w:tcBorders>
              <w:top w:val="single" w:sz="4" w:space="0" w:color="000000"/>
              <w:left w:val="single" w:sz="4" w:space="0" w:color="000000"/>
              <w:bottom w:val="single" w:sz="4" w:space="0" w:color="000000"/>
              <w:right w:val="single" w:sz="4" w:space="0" w:color="000000"/>
            </w:tcBorders>
          </w:tcPr>
          <w:p w14:paraId="3DD96F46"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de </w:t>
            </w:r>
          </w:p>
          <w:p w14:paraId="598E937D"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desenvolvimento Social </w:t>
            </w:r>
          </w:p>
        </w:tc>
        <w:tc>
          <w:tcPr>
            <w:tcW w:w="7336" w:type="dxa"/>
            <w:tcBorders>
              <w:top w:val="single" w:sz="4" w:space="0" w:color="000000"/>
              <w:left w:val="single" w:sz="4" w:space="0" w:color="000000"/>
              <w:bottom w:val="single" w:sz="4" w:space="0" w:color="000000"/>
              <w:right w:val="single" w:sz="4" w:space="0" w:color="000000"/>
            </w:tcBorders>
          </w:tcPr>
          <w:p w14:paraId="4DBD120E"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sz w:val="22"/>
                <w:szCs w:val="22"/>
              </w:rPr>
              <w:t xml:space="preserve">Identificação das necessidades e expectativas de desenvolvimento da sociedade. Ações e projetos sociais para fortalecimento da sociedade. </w:t>
            </w:r>
          </w:p>
          <w:p w14:paraId="696A6F49"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sz w:val="22"/>
                <w:szCs w:val="22"/>
              </w:rPr>
              <w:t xml:space="preserve">Avaliação e análise da satisfação da sociedade. Imagem perante a sociedade. </w:t>
            </w:r>
          </w:p>
          <w:p w14:paraId="333C394F" w14:textId="77777777" w:rsidR="0004470E" w:rsidRPr="0004470E" w:rsidRDefault="0004470E" w:rsidP="00C364B6">
            <w:pPr>
              <w:jc w:val="both"/>
              <w:rPr>
                <w:rFonts w:ascii="Arial" w:eastAsiaTheme="minorEastAsia" w:hAnsi="Arial" w:cs="Arial"/>
                <w:sz w:val="22"/>
                <w:szCs w:val="22"/>
              </w:rPr>
            </w:pPr>
          </w:p>
        </w:tc>
      </w:tr>
      <w:tr w:rsidR="0004470E" w:rsidRPr="0004470E" w14:paraId="46121771" w14:textId="77777777" w:rsidTr="009C0917">
        <w:tblPrEx>
          <w:tblCellMar>
            <w:left w:w="108" w:type="dxa"/>
            <w:right w:w="63" w:type="dxa"/>
          </w:tblCellMar>
        </w:tblPrEx>
        <w:trPr>
          <w:trHeight w:val="1102"/>
        </w:trPr>
        <w:tc>
          <w:tcPr>
            <w:tcW w:w="2152" w:type="dxa"/>
            <w:gridSpan w:val="2"/>
            <w:tcBorders>
              <w:top w:val="single" w:sz="4" w:space="0" w:color="000000"/>
              <w:left w:val="single" w:sz="4" w:space="0" w:color="000000"/>
              <w:bottom w:val="single" w:sz="4" w:space="0" w:color="000000"/>
              <w:right w:val="single" w:sz="4" w:space="0" w:color="000000"/>
            </w:tcBorders>
          </w:tcPr>
          <w:p w14:paraId="51F0CF53"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de gestão das informações da cooperativa </w:t>
            </w:r>
          </w:p>
        </w:tc>
        <w:tc>
          <w:tcPr>
            <w:tcW w:w="7336" w:type="dxa"/>
            <w:tcBorders>
              <w:top w:val="single" w:sz="4" w:space="0" w:color="000000"/>
              <w:left w:val="single" w:sz="4" w:space="0" w:color="000000"/>
              <w:bottom w:val="single" w:sz="4" w:space="0" w:color="000000"/>
              <w:right w:val="single" w:sz="4" w:space="0" w:color="000000"/>
            </w:tcBorders>
          </w:tcPr>
          <w:p w14:paraId="1E4E8A08" w14:textId="77777777" w:rsidR="0004470E" w:rsidRPr="0004470E" w:rsidRDefault="0004470E" w:rsidP="00C364B6">
            <w:pPr>
              <w:ind w:right="44"/>
              <w:jc w:val="both"/>
              <w:rPr>
                <w:rFonts w:ascii="Arial" w:eastAsiaTheme="minorEastAsia" w:hAnsi="Arial" w:cs="Arial"/>
                <w:sz w:val="22"/>
                <w:szCs w:val="22"/>
              </w:rPr>
            </w:pPr>
            <w:r w:rsidRPr="0004470E">
              <w:rPr>
                <w:rFonts w:ascii="Arial" w:eastAsiaTheme="minorEastAsia" w:hAnsi="Arial" w:cs="Arial"/>
                <w:sz w:val="22"/>
                <w:szCs w:val="22"/>
              </w:rPr>
              <w:t xml:space="preserve">Identificação das necessidades de informação. Desenvolvimento e implantação dos sistemas de informação. Segurança das informações. Avaliação da eficiência e eficácia dos processos relativos à gestão das informações. </w:t>
            </w:r>
          </w:p>
        </w:tc>
      </w:tr>
      <w:tr w:rsidR="0004470E" w:rsidRPr="0004470E" w14:paraId="62C4EE45" w14:textId="77777777" w:rsidTr="009C0917">
        <w:tblPrEx>
          <w:tblCellMar>
            <w:left w:w="108" w:type="dxa"/>
            <w:right w:w="63" w:type="dxa"/>
          </w:tblCellMar>
        </w:tblPrEx>
        <w:trPr>
          <w:trHeight w:val="1099"/>
        </w:trPr>
        <w:tc>
          <w:tcPr>
            <w:tcW w:w="2152" w:type="dxa"/>
            <w:gridSpan w:val="2"/>
            <w:tcBorders>
              <w:top w:val="single" w:sz="4" w:space="0" w:color="000000"/>
              <w:left w:val="single" w:sz="4" w:space="0" w:color="000000"/>
              <w:bottom w:val="single" w:sz="4" w:space="0" w:color="000000"/>
              <w:right w:val="single" w:sz="4" w:space="0" w:color="000000"/>
            </w:tcBorders>
          </w:tcPr>
          <w:p w14:paraId="3F1A2F47" w14:textId="77777777" w:rsidR="0004470E" w:rsidRPr="0004470E" w:rsidRDefault="0004470E" w:rsidP="00C364B6">
            <w:pPr>
              <w:ind w:right="27"/>
              <w:rPr>
                <w:rFonts w:ascii="Arial" w:eastAsiaTheme="minorEastAsia" w:hAnsi="Arial" w:cs="Arial"/>
                <w:sz w:val="22"/>
                <w:szCs w:val="22"/>
              </w:rPr>
            </w:pPr>
            <w:r w:rsidRPr="0004470E">
              <w:rPr>
                <w:rFonts w:ascii="Arial" w:eastAsiaTheme="minorEastAsia" w:hAnsi="Arial" w:cs="Arial"/>
                <w:b/>
                <w:sz w:val="22"/>
                <w:szCs w:val="22"/>
              </w:rPr>
              <w:t xml:space="preserve">Processos de gestão do conhecimento organizacional </w:t>
            </w:r>
          </w:p>
        </w:tc>
        <w:tc>
          <w:tcPr>
            <w:tcW w:w="7336" w:type="dxa"/>
            <w:tcBorders>
              <w:top w:val="single" w:sz="4" w:space="0" w:color="000000"/>
              <w:left w:val="single" w:sz="4" w:space="0" w:color="000000"/>
              <w:bottom w:val="single" w:sz="4" w:space="0" w:color="000000"/>
              <w:right w:val="single" w:sz="4" w:space="0" w:color="000000"/>
            </w:tcBorders>
          </w:tcPr>
          <w:p w14:paraId="6A949FD7" w14:textId="77777777" w:rsidR="0004470E" w:rsidRPr="0004470E" w:rsidRDefault="0004470E" w:rsidP="00C364B6">
            <w:pPr>
              <w:ind w:right="47"/>
              <w:jc w:val="both"/>
              <w:rPr>
                <w:rFonts w:ascii="Arial" w:eastAsiaTheme="minorEastAsia" w:hAnsi="Arial" w:cs="Arial"/>
                <w:sz w:val="22"/>
                <w:szCs w:val="22"/>
              </w:rPr>
            </w:pPr>
            <w:r w:rsidRPr="0004470E">
              <w:rPr>
                <w:rFonts w:ascii="Arial" w:eastAsiaTheme="minorEastAsia" w:hAnsi="Arial" w:cs="Arial"/>
                <w:sz w:val="22"/>
                <w:szCs w:val="22"/>
              </w:rPr>
              <w:t xml:space="preserve">Identificação dos conhecimentos mais importantes. Desenvolvimento dos conhecimentos mais importantes. Difusão e utilização do conhecimento. Avaliação da eficiência e eficácia dos processos relativos à gestão do conhecimento. </w:t>
            </w:r>
          </w:p>
        </w:tc>
      </w:tr>
      <w:tr w:rsidR="0004470E" w:rsidRPr="0004470E" w14:paraId="077EA345" w14:textId="77777777" w:rsidTr="009C0917">
        <w:tblPrEx>
          <w:tblCellMar>
            <w:left w:w="108" w:type="dxa"/>
            <w:right w:w="63" w:type="dxa"/>
          </w:tblCellMar>
        </w:tblPrEx>
        <w:trPr>
          <w:trHeight w:val="738"/>
        </w:trPr>
        <w:tc>
          <w:tcPr>
            <w:tcW w:w="2152" w:type="dxa"/>
            <w:gridSpan w:val="2"/>
            <w:tcBorders>
              <w:top w:val="single" w:sz="4" w:space="0" w:color="000000"/>
              <w:left w:val="single" w:sz="4" w:space="0" w:color="000000"/>
              <w:bottom w:val="single" w:sz="4" w:space="0" w:color="000000"/>
              <w:right w:val="single" w:sz="4" w:space="0" w:color="000000"/>
            </w:tcBorders>
          </w:tcPr>
          <w:p w14:paraId="37F5ADE0"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Sistemas de trabalho para Gestão de </w:t>
            </w:r>
          </w:p>
          <w:p w14:paraId="671C37EC"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Pessoas </w:t>
            </w:r>
          </w:p>
        </w:tc>
        <w:tc>
          <w:tcPr>
            <w:tcW w:w="7336" w:type="dxa"/>
            <w:tcBorders>
              <w:top w:val="single" w:sz="4" w:space="0" w:color="000000"/>
              <w:left w:val="single" w:sz="4" w:space="0" w:color="000000"/>
              <w:bottom w:val="single" w:sz="4" w:space="0" w:color="000000"/>
              <w:right w:val="single" w:sz="4" w:space="0" w:color="000000"/>
            </w:tcBorders>
          </w:tcPr>
          <w:p w14:paraId="409A58DD"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sz w:val="22"/>
                <w:szCs w:val="22"/>
              </w:rPr>
              <w:t xml:space="preserve">Definição de funções e responsabilidades. Identificação de competências. </w:t>
            </w:r>
          </w:p>
          <w:p w14:paraId="7C4FE0FC" w14:textId="77777777" w:rsidR="0004470E" w:rsidRPr="0004470E" w:rsidRDefault="0004470E" w:rsidP="00C364B6">
            <w:pPr>
              <w:ind w:right="43"/>
              <w:jc w:val="both"/>
              <w:rPr>
                <w:rFonts w:ascii="Arial" w:eastAsiaTheme="minorEastAsia" w:hAnsi="Arial" w:cs="Arial"/>
                <w:sz w:val="22"/>
                <w:szCs w:val="22"/>
              </w:rPr>
            </w:pPr>
            <w:r w:rsidRPr="0004470E">
              <w:rPr>
                <w:rFonts w:ascii="Arial" w:eastAsiaTheme="minorEastAsia" w:hAnsi="Arial" w:cs="Arial"/>
                <w:sz w:val="22"/>
                <w:szCs w:val="22"/>
              </w:rPr>
              <w:t xml:space="preserve">Seleção de colaboradores. Integração de colaboradores recém-contratados. Avaliação de desempenho. Reconhecimento e incentivo. Avaliação da eficiência e eficácia dos processos relativos à gestão de pessoas. </w:t>
            </w:r>
          </w:p>
          <w:p w14:paraId="1F77276C" w14:textId="77777777" w:rsidR="0004470E" w:rsidRPr="0004470E" w:rsidRDefault="0004470E" w:rsidP="00C364B6">
            <w:pPr>
              <w:ind w:right="43"/>
              <w:jc w:val="both"/>
              <w:rPr>
                <w:rFonts w:ascii="Arial" w:eastAsiaTheme="minorEastAsia" w:hAnsi="Arial" w:cs="Arial"/>
                <w:sz w:val="22"/>
                <w:szCs w:val="22"/>
              </w:rPr>
            </w:pPr>
          </w:p>
          <w:p w14:paraId="39302816" w14:textId="77777777" w:rsidR="0004470E" w:rsidRPr="0004470E" w:rsidRDefault="0004470E" w:rsidP="00C364B6">
            <w:pPr>
              <w:jc w:val="both"/>
              <w:rPr>
                <w:rFonts w:ascii="Arial" w:eastAsiaTheme="minorEastAsia" w:hAnsi="Arial" w:cs="Arial"/>
                <w:sz w:val="22"/>
                <w:szCs w:val="22"/>
              </w:rPr>
            </w:pPr>
            <w:r w:rsidRPr="0004470E">
              <w:rPr>
                <w:rFonts w:ascii="Arial" w:eastAsiaTheme="minorEastAsia" w:hAnsi="Arial" w:cs="Arial"/>
                <w:sz w:val="22"/>
                <w:szCs w:val="22"/>
              </w:rPr>
              <w:t xml:space="preserve">Monitoramento e avaliação dos resultados alcançados relativos a pessoas. </w:t>
            </w:r>
          </w:p>
        </w:tc>
      </w:tr>
      <w:tr w:rsidR="0004470E" w:rsidRPr="0004470E" w14:paraId="2D3A4D91" w14:textId="77777777" w:rsidTr="009C0917">
        <w:tblPrEx>
          <w:tblCellMar>
            <w:left w:w="108" w:type="dxa"/>
            <w:right w:w="63" w:type="dxa"/>
          </w:tblCellMar>
        </w:tblPrEx>
        <w:trPr>
          <w:trHeight w:val="854"/>
        </w:trPr>
        <w:tc>
          <w:tcPr>
            <w:tcW w:w="2152" w:type="dxa"/>
            <w:gridSpan w:val="2"/>
            <w:tcBorders>
              <w:top w:val="single" w:sz="4" w:space="0" w:color="000000"/>
              <w:left w:val="single" w:sz="4" w:space="0" w:color="000000"/>
              <w:bottom w:val="single" w:sz="4" w:space="0" w:color="000000"/>
              <w:right w:val="single" w:sz="4" w:space="0" w:color="000000"/>
            </w:tcBorders>
          </w:tcPr>
          <w:p w14:paraId="204A484A"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para gestão da Capacitação e Desenvolvimento </w:t>
            </w:r>
          </w:p>
        </w:tc>
        <w:tc>
          <w:tcPr>
            <w:tcW w:w="7336" w:type="dxa"/>
            <w:tcBorders>
              <w:top w:val="single" w:sz="4" w:space="0" w:color="000000"/>
              <w:left w:val="single" w:sz="4" w:space="0" w:color="000000"/>
              <w:bottom w:val="single" w:sz="4" w:space="0" w:color="000000"/>
              <w:right w:val="single" w:sz="4" w:space="0" w:color="000000"/>
            </w:tcBorders>
          </w:tcPr>
          <w:p w14:paraId="5CC3F787" w14:textId="77777777" w:rsidR="0004470E" w:rsidRPr="0004470E" w:rsidRDefault="0004470E" w:rsidP="00C364B6">
            <w:pPr>
              <w:ind w:right="50"/>
              <w:jc w:val="both"/>
              <w:rPr>
                <w:rFonts w:ascii="Arial" w:eastAsiaTheme="minorEastAsia" w:hAnsi="Arial" w:cs="Arial"/>
                <w:sz w:val="22"/>
                <w:szCs w:val="22"/>
              </w:rPr>
            </w:pPr>
            <w:r w:rsidRPr="0004470E">
              <w:rPr>
                <w:rFonts w:ascii="Arial" w:eastAsiaTheme="minorEastAsia" w:hAnsi="Arial" w:cs="Arial"/>
                <w:sz w:val="22"/>
                <w:szCs w:val="22"/>
              </w:rPr>
              <w:t xml:space="preserve">Identificação de necessidades de capacitação e desenvolvimento. Ações de capacitação e desenvolvimento. Educação cooperativista. Desenvolvimento comportamental e cidadania. </w:t>
            </w:r>
          </w:p>
          <w:p w14:paraId="64FBDC2B" w14:textId="77777777" w:rsidR="0004470E" w:rsidRPr="0004470E" w:rsidRDefault="0004470E" w:rsidP="00C364B6">
            <w:pPr>
              <w:ind w:right="50"/>
              <w:jc w:val="both"/>
              <w:rPr>
                <w:rFonts w:ascii="Arial" w:eastAsiaTheme="minorEastAsia" w:hAnsi="Arial" w:cs="Arial"/>
                <w:sz w:val="22"/>
                <w:szCs w:val="22"/>
              </w:rPr>
            </w:pPr>
          </w:p>
        </w:tc>
      </w:tr>
      <w:tr w:rsidR="0004470E" w:rsidRPr="0004470E" w14:paraId="3ED6ECB9" w14:textId="77777777" w:rsidTr="009C0917">
        <w:tblPrEx>
          <w:tblCellMar>
            <w:left w:w="108" w:type="dxa"/>
            <w:right w:w="63" w:type="dxa"/>
          </w:tblCellMar>
        </w:tblPrEx>
        <w:trPr>
          <w:trHeight w:val="1102"/>
        </w:trPr>
        <w:tc>
          <w:tcPr>
            <w:tcW w:w="2152" w:type="dxa"/>
            <w:gridSpan w:val="2"/>
            <w:tcBorders>
              <w:top w:val="single" w:sz="4" w:space="0" w:color="000000"/>
              <w:left w:val="single" w:sz="4" w:space="0" w:color="000000"/>
              <w:bottom w:val="single" w:sz="4" w:space="0" w:color="000000"/>
              <w:right w:val="single" w:sz="4" w:space="0" w:color="000000"/>
            </w:tcBorders>
          </w:tcPr>
          <w:p w14:paraId="30BE7564"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para gestão da Qualidade de vida </w:t>
            </w:r>
          </w:p>
        </w:tc>
        <w:tc>
          <w:tcPr>
            <w:tcW w:w="7336" w:type="dxa"/>
            <w:tcBorders>
              <w:top w:val="single" w:sz="4" w:space="0" w:color="000000"/>
              <w:left w:val="single" w:sz="4" w:space="0" w:color="000000"/>
              <w:bottom w:val="single" w:sz="4" w:space="0" w:color="000000"/>
              <w:right w:val="single" w:sz="4" w:space="0" w:color="000000"/>
            </w:tcBorders>
          </w:tcPr>
          <w:p w14:paraId="15AA3C45" w14:textId="77777777" w:rsidR="0004470E" w:rsidRPr="0004470E" w:rsidRDefault="0004470E" w:rsidP="00C364B6">
            <w:pPr>
              <w:ind w:right="45"/>
              <w:jc w:val="both"/>
              <w:rPr>
                <w:rFonts w:ascii="Arial" w:eastAsiaTheme="minorEastAsia" w:hAnsi="Arial" w:cs="Arial"/>
                <w:sz w:val="22"/>
                <w:szCs w:val="22"/>
              </w:rPr>
            </w:pPr>
            <w:r w:rsidRPr="0004470E">
              <w:rPr>
                <w:rFonts w:ascii="Arial" w:eastAsiaTheme="minorEastAsia" w:hAnsi="Arial" w:cs="Arial"/>
                <w:sz w:val="22"/>
                <w:szCs w:val="22"/>
              </w:rPr>
              <w:t xml:space="preserve">Requisitos legais relativos à saúde e à segurança no trabalho. Cuidado da saúde física, mental e social dos colaboradores. Identificação das necessidades e expectativas dos colaboradores. Avaliação do bem-estar e satisfação. </w:t>
            </w:r>
          </w:p>
        </w:tc>
      </w:tr>
      <w:tr w:rsidR="0004470E" w:rsidRPr="0004470E" w14:paraId="26E46867" w14:textId="77777777" w:rsidTr="009C0917">
        <w:tblPrEx>
          <w:tblCellMar>
            <w:left w:w="108" w:type="dxa"/>
            <w:right w:w="63" w:type="dxa"/>
          </w:tblCellMar>
        </w:tblPrEx>
        <w:trPr>
          <w:trHeight w:val="1834"/>
        </w:trPr>
        <w:tc>
          <w:tcPr>
            <w:tcW w:w="2152" w:type="dxa"/>
            <w:gridSpan w:val="2"/>
            <w:tcBorders>
              <w:top w:val="single" w:sz="4" w:space="0" w:color="000000"/>
              <w:left w:val="single" w:sz="4" w:space="0" w:color="000000"/>
              <w:bottom w:val="single" w:sz="4" w:space="0" w:color="000000"/>
              <w:right w:val="single" w:sz="4" w:space="0" w:color="000000"/>
            </w:tcBorders>
          </w:tcPr>
          <w:p w14:paraId="56443DE3"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da cadeia de valor </w:t>
            </w:r>
          </w:p>
        </w:tc>
        <w:tc>
          <w:tcPr>
            <w:tcW w:w="7336" w:type="dxa"/>
            <w:tcBorders>
              <w:top w:val="single" w:sz="4" w:space="0" w:color="000000"/>
              <w:left w:val="single" w:sz="4" w:space="0" w:color="000000"/>
              <w:bottom w:val="single" w:sz="4" w:space="0" w:color="000000"/>
              <w:right w:val="single" w:sz="4" w:space="0" w:color="000000"/>
            </w:tcBorders>
          </w:tcPr>
          <w:p w14:paraId="13070EA6" w14:textId="77777777" w:rsidR="0004470E" w:rsidRPr="0004470E" w:rsidRDefault="0004470E" w:rsidP="00C364B6">
            <w:pPr>
              <w:ind w:right="46"/>
              <w:jc w:val="both"/>
              <w:rPr>
                <w:rFonts w:ascii="Arial" w:eastAsiaTheme="minorEastAsia" w:hAnsi="Arial" w:cs="Arial"/>
                <w:sz w:val="22"/>
                <w:szCs w:val="22"/>
              </w:rPr>
            </w:pPr>
            <w:r w:rsidRPr="0004470E">
              <w:rPr>
                <w:rFonts w:ascii="Arial" w:eastAsiaTheme="minorEastAsia" w:hAnsi="Arial" w:cs="Arial"/>
                <w:sz w:val="22"/>
                <w:szCs w:val="22"/>
              </w:rPr>
              <w:t xml:space="preserve">Desenvolvimento de novos produtos e serviços. Desenvolvimento dos cooperados. Projetos de implantação e melhoria de processos. Requisitos aplicáveis aos processos de negócio. Padronização e controle de processos. Análise e melhoria de produtos, serviços e processos da cadeia de valor. Avaliação da eficiência e eficácia dos processos relativos à gestão dos processos da cadeia de valor. Monitoramento e avaliação dos resultados alcançados relativos aos processos da cadeia de valor. </w:t>
            </w:r>
          </w:p>
          <w:p w14:paraId="10C9C056" w14:textId="77777777" w:rsidR="0004470E" w:rsidRPr="0004470E" w:rsidRDefault="0004470E" w:rsidP="00C364B6">
            <w:pPr>
              <w:ind w:right="46"/>
              <w:jc w:val="both"/>
              <w:rPr>
                <w:rFonts w:ascii="Arial" w:eastAsiaTheme="minorEastAsia" w:hAnsi="Arial" w:cs="Arial"/>
                <w:sz w:val="22"/>
                <w:szCs w:val="22"/>
              </w:rPr>
            </w:pPr>
          </w:p>
        </w:tc>
      </w:tr>
      <w:tr w:rsidR="0004470E" w:rsidRPr="0004470E" w14:paraId="20649D0D" w14:textId="77777777" w:rsidTr="009C0917">
        <w:tblPrEx>
          <w:tblCellMar>
            <w:left w:w="108" w:type="dxa"/>
            <w:right w:w="63" w:type="dxa"/>
          </w:tblCellMar>
        </w:tblPrEx>
        <w:trPr>
          <w:trHeight w:val="1344"/>
        </w:trPr>
        <w:tc>
          <w:tcPr>
            <w:tcW w:w="2152" w:type="dxa"/>
            <w:gridSpan w:val="2"/>
            <w:tcBorders>
              <w:top w:val="single" w:sz="4" w:space="0" w:color="000000"/>
              <w:left w:val="single" w:sz="4" w:space="0" w:color="000000"/>
              <w:bottom w:val="single" w:sz="4" w:space="0" w:color="000000"/>
              <w:right w:val="single" w:sz="4" w:space="0" w:color="000000"/>
            </w:tcBorders>
          </w:tcPr>
          <w:p w14:paraId="238603FF"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lastRenderedPageBreak/>
              <w:t xml:space="preserve">Processos relativos a fornecedores </w:t>
            </w:r>
          </w:p>
        </w:tc>
        <w:tc>
          <w:tcPr>
            <w:tcW w:w="7336" w:type="dxa"/>
            <w:tcBorders>
              <w:top w:val="single" w:sz="4" w:space="0" w:color="000000"/>
              <w:left w:val="single" w:sz="4" w:space="0" w:color="000000"/>
              <w:bottom w:val="single" w:sz="4" w:space="0" w:color="000000"/>
              <w:right w:val="single" w:sz="4" w:space="0" w:color="000000"/>
            </w:tcBorders>
          </w:tcPr>
          <w:p w14:paraId="67541989" w14:textId="77777777" w:rsidR="0004470E" w:rsidRPr="0004470E" w:rsidRDefault="0004470E" w:rsidP="00C364B6">
            <w:pPr>
              <w:ind w:right="44"/>
              <w:jc w:val="both"/>
              <w:rPr>
                <w:rFonts w:ascii="Arial" w:eastAsiaTheme="minorEastAsia" w:hAnsi="Arial" w:cs="Arial"/>
                <w:sz w:val="22"/>
                <w:szCs w:val="22"/>
              </w:rPr>
            </w:pPr>
            <w:r w:rsidRPr="0004470E">
              <w:rPr>
                <w:rFonts w:ascii="Arial" w:eastAsiaTheme="minorEastAsia" w:hAnsi="Arial" w:cs="Arial"/>
                <w:sz w:val="22"/>
                <w:szCs w:val="22"/>
              </w:rPr>
              <w:t xml:space="preserve">Qualificação e seleção de fornecedores externos. Avaliação do desempenho de fornecedores externos. Promoção do comprometimento de fornecedores externos. Avaliação da eficiência e eficácia dos processos relativos ao relacionamento com fornecedores. Monitoramento e avaliação dos resultados alcançados relativos aos processos de fornecedores. </w:t>
            </w:r>
          </w:p>
        </w:tc>
      </w:tr>
      <w:tr w:rsidR="0004470E" w:rsidRPr="0004470E" w14:paraId="234E24AB" w14:textId="77777777" w:rsidTr="009C0917">
        <w:tblPrEx>
          <w:tblCellMar>
            <w:left w:w="108" w:type="dxa"/>
            <w:right w:w="63" w:type="dxa"/>
          </w:tblCellMar>
        </w:tblPrEx>
        <w:trPr>
          <w:trHeight w:val="2079"/>
        </w:trPr>
        <w:tc>
          <w:tcPr>
            <w:tcW w:w="2152" w:type="dxa"/>
            <w:gridSpan w:val="2"/>
            <w:tcBorders>
              <w:top w:val="single" w:sz="4" w:space="0" w:color="000000"/>
              <w:left w:val="single" w:sz="4" w:space="0" w:color="000000"/>
              <w:bottom w:val="single" w:sz="4" w:space="0" w:color="000000"/>
              <w:right w:val="single" w:sz="4" w:space="0" w:color="000000"/>
            </w:tcBorders>
          </w:tcPr>
          <w:p w14:paraId="4EE9AE00" w14:textId="77777777" w:rsidR="0004470E" w:rsidRPr="0004470E" w:rsidRDefault="0004470E" w:rsidP="00C364B6">
            <w:pPr>
              <w:rPr>
                <w:rFonts w:ascii="Arial" w:eastAsiaTheme="minorEastAsia" w:hAnsi="Arial" w:cs="Arial"/>
                <w:sz w:val="22"/>
                <w:szCs w:val="22"/>
              </w:rPr>
            </w:pPr>
            <w:r w:rsidRPr="0004470E">
              <w:rPr>
                <w:rFonts w:ascii="Arial" w:eastAsiaTheme="minorEastAsia" w:hAnsi="Arial" w:cs="Arial"/>
                <w:b/>
                <w:sz w:val="22"/>
                <w:szCs w:val="22"/>
              </w:rPr>
              <w:t xml:space="preserve">Processos econômico-financeiros e resultados </w:t>
            </w:r>
          </w:p>
        </w:tc>
        <w:tc>
          <w:tcPr>
            <w:tcW w:w="7336" w:type="dxa"/>
            <w:tcBorders>
              <w:top w:val="single" w:sz="4" w:space="0" w:color="000000"/>
              <w:left w:val="single" w:sz="4" w:space="0" w:color="000000"/>
              <w:bottom w:val="single" w:sz="4" w:space="0" w:color="000000"/>
              <w:right w:val="single" w:sz="4" w:space="0" w:color="000000"/>
            </w:tcBorders>
          </w:tcPr>
          <w:p w14:paraId="75C50B44" w14:textId="77777777" w:rsidR="0004470E" w:rsidRPr="0004470E" w:rsidRDefault="0004470E" w:rsidP="00C364B6">
            <w:pPr>
              <w:ind w:right="43"/>
              <w:jc w:val="both"/>
              <w:rPr>
                <w:rFonts w:ascii="Arial" w:eastAsiaTheme="minorEastAsia" w:hAnsi="Arial" w:cs="Arial"/>
                <w:sz w:val="22"/>
                <w:szCs w:val="22"/>
              </w:rPr>
            </w:pPr>
            <w:r w:rsidRPr="0004470E">
              <w:rPr>
                <w:rFonts w:ascii="Arial" w:eastAsiaTheme="minorEastAsia" w:hAnsi="Arial" w:cs="Arial"/>
                <w:sz w:val="22"/>
                <w:szCs w:val="22"/>
              </w:rPr>
              <w:t xml:space="preserve">Monitoramento dos aspectos que impactam a sustentabilidade econômica do negócio. Recursos financeiros para atendimento das necessidades operacionais. Avaliação dos investimentos para apoiar as estratégias e planos de ação. Custos e precificação. Elaboração e controle do orçamento. Avaliação da eficiência e eficácia dos processos relativos aos processos econômico-financeiros e respectivos indicadores utilizados. Monitoramento e avaliação dos resultados alcançados relativos aos processos econômico-financeiros. </w:t>
            </w:r>
          </w:p>
        </w:tc>
      </w:tr>
    </w:tbl>
    <w:p w14:paraId="07E17C6E" w14:textId="77777777" w:rsidR="0004470E" w:rsidRPr="0004470E" w:rsidRDefault="0004470E" w:rsidP="00C364B6">
      <w:pPr>
        <w:jc w:val="center"/>
        <w:rPr>
          <w:rFonts w:ascii="Arial" w:eastAsiaTheme="minorHAnsi" w:hAnsi="Arial" w:cs="Arial"/>
          <w:b/>
          <w:sz w:val="22"/>
          <w:szCs w:val="22"/>
          <w:lang w:eastAsia="en-US"/>
        </w:rPr>
      </w:pPr>
    </w:p>
    <w:p w14:paraId="706F464C"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A lista de temáticas relativas às áreas de conhecimento poderá ser alterada a qualquer pelo Sescoop/MG, considerando demandas e interesses dos clientes finalísticos e tendências de inclusão, alteração ou exclusão de algumas delas.</w:t>
      </w:r>
    </w:p>
    <w:p w14:paraId="77E8D69B" w14:textId="77777777" w:rsidR="0004470E" w:rsidRPr="0004470E" w:rsidRDefault="0004470E" w:rsidP="00C364B6">
      <w:pPr>
        <w:jc w:val="both"/>
        <w:rPr>
          <w:rFonts w:ascii="Arial" w:eastAsiaTheme="minorHAnsi" w:hAnsi="Arial" w:cs="Arial"/>
          <w:sz w:val="22"/>
          <w:szCs w:val="22"/>
          <w:lang w:eastAsia="en-US"/>
        </w:rPr>
      </w:pPr>
    </w:p>
    <w:p w14:paraId="3A7DE208" w14:textId="77777777" w:rsidR="0004470E" w:rsidRPr="0004470E" w:rsidRDefault="0004470E" w:rsidP="00C364B6">
      <w:pPr>
        <w:jc w:val="both"/>
        <w:rPr>
          <w:rFonts w:ascii="Arial" w:eastAsiaTheme="minorHAnsi" w:hAnsi="Arial" w:cs="Arial"/>
          <w:sz w:val="22"/>
          <w:szCs w:val="22"/>
          <w:lang w:eastAsia="en-US"/>
        </w:rPr>
      </w:pPr>
    </w:p>
    <w:p w14:paraId="0A553223" w14:textId="77777777" w:rsidR="0004470E" w:rsidRPr="0004470E" w:rsidRDefault="0004470E" w:rsidP="00C364B6">
      <w:pPr>
        <w:jc w:val="center"/>
        <w:rPr>
          <w:rFonts w:ascii="Arial" w:eastAsiaTheme="minorHAnsi" w:hAnsi="Arial" w:cs="Arial"/>
          <w:b/>
          <w:sz w:val="22"/>
          <w:szCs w:val="22"/>
          <w:lang w:eastAsia="en-US"/>
        </w:rPr>
      </w:pPr>
    </w:p>
    <w:p w14:paraId="01712B68" w14:textId="77777777" w:rsidR="0004470E" w:rsidRPr="0004470E" w:rsidRDefault="0004470E" w:rsidP="00C364B6">
      <w:pPr>
        <w:jc w:val="center"/>
        <w:rPr>
          <w:rFonts w:ascii="Arial" w:eastAsiaTheme="minorHAnsi" w:hAnsi="Arial" w:cs="Arial"/>
          <w:b/>
          <w:sz w:val="22"/>
          <w:szCs w:val="22"/>
          <w:lang w:eastAsia="en-US"/>
        </w:rPr>
      </w:pPr>
    </w:p>
    <w:p w14:paraId="6D9ADB38" w14:textId="77777777" w:rsidR="0004470E" w:rsidRPr="0004470E" w:rsidRDefault="0004470E" w:rsidP="00C364B6">
      <w:pPr>
        <w:jc w:val="center"/>
        <w:rPr>
          <w:rFonts w:ascii="Arial" w:eastAsiaTheme="minorHAnsi" w:hAnsi="Arial" w:cs="Arial"/>
          <w:b/>
          <w:sz w:val="22"/>
          <w:szCs w:val="22"/>
          <w:lang w:eastAsia="en-US"/>
        </w:rPr>
      </w:pPr>
    </w:p>
    <w:p w14:paraId="68D8D426" w14:textId="77777777" w:rsidR="0004470E" w:rsidRPr="0004470E" w:rsidRDefault="0004470E" w:rsidP="00C364B6">
      <w:pPr>
        <w:jc w:val="center"/>
        <w:rPr>
          <w:rFonts w:ascii="Arial" w:eastAsiaTheme="minorHAnsi" w:hAnsi="Arial" w:cs="Arial"/>
          <w:b/>
          <w:sz w:val="22"/>
          <w:szCs w:val="22"/>
          <w:lang w:eastAsia="en-US"/>
        </w:rPr>
      </w:pPr>
    </w:p>
    <w:p w14:paraId="614FB542" w14:textId="77777777" w:rsidR="0004470E" w:rsidRPr="0004470E" w:rsidRDefault="0004470E" w:rsidP="00C364B6">
      <w:pPr>
        <w:jc w:val="center"/>
        <w:rPr>
          <w:rFonts w:ascii="Arial" w:eastAsiaTheme="minorHAnsi" w:hAnsi="Arial" w:cs="Arial"/>
          <w:b/>
          <w:sz w:val="22"/>
          <w:szCs w:val="22"/>
          <w:lang w:eastAsia="en-US"/>
        </w:rPr>
      </w:pPr>
    </w:p>
    <w:p w14:paraId="49E97DB1" w14:textId="77777777" w:rsidR="0004470E" w:rsidRPr="0004470E" w:rsidRDefault="0004470E" w:rsidP="00C364B6">
      <w:pPr>
        <w:jc w:val="center"/>
        <w:rPr>
          <w:rFonts w:ascii="Arial" w:eastAsiaTheme="minorHAnsi" w:hAnsi="Arial" w:cs="Arial"/>
          <w:b/>
          <w:sz w:val="22"/>
          <w:szCs w:val="22"/>
          <w:lang w:eastAsia="en-US"/>
        </w:rPr>
      </w:pPr>
    </w:p>
    <w:p w14:paraId="1D87CB8A" w14:textId="77777777" w:rsidR="0004470E" w:rsidRPr="0004470E" w:rsidRDefault="0004470E" w:rsidP="00C364B6">
      <w:pPr>
        <w:jc w:val="center"/>
        <w:rPr>
          <w:rFonts w:ascii="Arial" w:eastAsiaTheme="minorHAnsi" w:hAnsi="Arial" w:cs="Arial"/>
          <w:b/>
          <w:sz w:val="22"/>
          <w:szCs w:val="22"/>
          <w:lang w:eastAsia="en-US"/>
        </w:rPr>
      </w:pPr>
    </w:p>
    <w:p w14:paraId="7D98379C" w14:textId="77777777" w:rsidR="0004470E" w:rsidRPr="0004470E" w:rsidRDefault="0004470E" w:rsidP="00C364B6">
      <w:pPr>
        <w:jc w:val="center"/>
        <w:rPr>
          <w:rFonts w:ascii="Arial" w:eastAsiaTheme="minorHAnsi" w:hAnsi="Arial" w:cs="Arial"/>
          <w:b/>
          <w:sz w:val="22"/>
          <w:szCs w:val="22"/>
          <w:lang w:eastAsia="en-US"/>
        </w:rPr>
      </w:pPr>
    </w:p>
    <w:p w14:paraId="539A4AA4" w14:textId="77777777" w:rsidR="0004470E" w:rsidRPr="0004470E" w:rsidRDefault="0004470E" w:rsidP="00C364B6">
      <w:pPr>
        <w:jc w:val="center"/>
        <w:rPr>
          <w:rFonts w:ascii="Arial" w:eastAsiaTheme="minorHAnsi" w:hAnsi="Arial" w:cs="Arial"/>
          <w:b/>
          <w:sz w:val="22"/>
          <w:szCs w:val="22"/>
          <w:lang w:eastAsia="en-US"/>
        </w:rPr>
      </w:pPr>
    </w:p>
    <w:p w14:paraId="612E4FDD" w14:textId="77777777" w:rsidR="0004470E" w:rsidRPr="0004470E" w:rsidRDefault="0004470E" w:rsidP="00C364B6">
      <w:pPr>
        <w:jc w:val="center"/>
        <w:rPr>
          <w:rFonts w:ascii="Arial" w:eastAsiaTheme="minorHAnsi" w:hAnsi="Arial" w:cs="Arial"/>
          <w:b/>
          <w:sz w:val="22"/>
          <w:szCs w:val="22"/>
          <w:lang w:eastAsia="en-US"/>
        </w:rPr>
      </w:pPr>
    </w:p>
    <w:p w14:paraId="48BACCC4" w14:textId="77777777" w:rsidR="0004470E" w:rsidRPr="0004470E" w:rsidRDefault="0004470E" w:rsidP="00C364B6">
      <w:pPr>
        <w:jc w:val="center"/>
        <w:rPr>
          <w:rFonts w:ascii="Arial" w:eastAsiaTheme="minorHAnsi" w:hAnsi="Arial" w:cs="Arial"/>
          <w:b/>
          <w:sz w:val="22"/>
          <w:szCs w:val="22"/>
          <w:lang w:eastAsia="en-US"/>
        </w:rPr>
      </w:pPr>
    </w:p>
    <w:p w14:paraId="414E623B" w14:textId="77777777" w:rsidR="0004470E" w:rsidRPr="0004470E" w:rsidRDefault="0004470E" w:rsidP="00C364B6">
      <w:pPr>
        <w:jc w:val="center"/>
        <w:rPr>
          <w:rFonts w:ascii="Arial" w:eastAsiaTheme="minorHAnsi" w:hAnsi="Arial" w:cs="Arial"/>
          <w:b/>
          <w:sz w:val="22"/>
          <w:szCs w:val="22"/>
          <w:lang w:eastAsia="en-US"/>
        </w:rPr>
      </w:pPr>
    </w:p>
    <w:p w14:paraId="771B41E7" w14:textId="77777777" w:rsidR="0004470E" w:rsidRPr="0004470E" w:rsidRDefault="0004470E" w:rsidP="00C364B6">
      <w:pPr>
        <w:jc w:val="center"/>
        <w:rPr>
          <w:rFonts w:ascii="Arial" w:eastAsiaTheme="minorHAnsi" w:hAnsi="Arial" w:cs="Arial"/>
          <w:b/>
          <w:sz w:val="22"/>
          <w:szCs w:val="22"/>
          <w:lang w:eastAsia="en-US"/>
        </w:rPr>
      </w:pPr>
    </w:p>
    <w:p w14:paraId="6BBC3E44" w14:textId="77777777" w:rsidR="0004470E" w:rsidRPr="0004470E" w:rsidRDefault="0004470E" w:rsidP="00C364B6">
      <w:pPr>
        <w:jc w:val="center"/>
        <w:rPr>
          <w:rFonts w:ascii="Arial" w:eastAsiaTheme="minorHAnsi" w:hAnsi="Arial" w:cs="Arial"/>
          <w:b/>
          <w:sz w:val="22"/>
          <w:szCs w:val="22"/>
          <w:lang w:eastAsia="en-US"/>
        </w:rPr>
      </w:pPr>
    </w:p>
    <w:p w14:paraId="2FADA094" w14:textId="77777777" w:rsidR="0004470E" w:rsidRPr="0004470E" w:rsidRDefault="0004470E" w:rsidP="00C364B6">
      <w:pPr>
        <w:jc w:val="center"/>
        <w:rPr>
          <w:rFonts w:ascii="Arial" w:eastAsiaTheme="minorHAnsi" w:hAnsi="Arial" w:cs="Arial"/>
          <w:b/>
          <w:sz w:val="22"/>
          <w:szCs w:val="22"/>
          <w:lang w:eastAsia="en-US"/>
        </w:rPr>
      </w:pPr>
    </w:p>
    <w:p w14:paraId="32F61A91" w14:textId="77777777" w:rsidR="0004470E" w:rsidRPr="0004470E" w:rsidRDefault="0004470E" w:rsidP="00C364B6">
      <w:pPr>
        <w:jc w:val="center"/>
        <w:rPr>
          <w:rFonts w:ascii="Arial" w:eastAsiaTheme="minorHAnsi" w:hAnsi="Arial" w:cs="Arial"/>
          <w:b/>
          <w:sz w:val="22"/>
          <w:szCs w:val="22"/>
          <w:lang w:eastAsia="en-US"/>
        </w:rPr>
      </w:pPr>
    </w:p>
    <w:p w14:paraId="26660D7C" w14:textId="77777777" w:rsidR="0004470E" w:rsidRPr="0004470E" w:rsidRDefault="0004470E" w:rsidP="00C364B6">
      <w:pPr>
        <w:jc w:val="center"/>
        <w:rPr>
          <w:rFonts w:ascii="Arial" w:eastAsiaTheme="minorHAnsi" w:hAnsi="Arial" w:cs="Arial"/>
          <w:b/>
          <w:sz w:val="22"/>
          <w:szCs w:val="22"/>
          <w:lang w:eastAsia="en-US"/>
        </w:rPr>
      </w:pPr>
    </w:p>
    <w:p w14:paraId="34201B99" w14:textId="77777777" w:rsidR="0004470E" w:rsidRPr="0004470E" w:rsidRDefault="0004470E" w:rsidP="00C364B6">
      <w:pPr>
        <w:jc w:val="center"/>
        <w:rPr>
          <w:rFonts w:ascii="Arial" w:eastAsiaTheme="minorHAnsi" w:hAnsi="Arial" w:cs="Arial"/>
          <w:b/>
          <w:sz w:val="22"/>
          <w:szCs w:val="22"/>
          <w:lang w:eastAsia="en-US"/>
        </w:rPr>
      </w:pPr>
    </w:p>
    <w:p w14:paraId="4ECF9658" w14:textId="77777777" w:rsidR="0004470E" w:rsidRPr="0004470E" w:rsidRDefault="0004470E" w:rsidP="00C364B6">
      <w:pPr>
        <w:jc w:val="center"/>
        <w:rPr>
          <w:rFonts w:ascii="Arial" w:eastAsiaTheme="minorHAnsi" w:hAnsi="Arial" w:cs="Arial"/>
          <w:b/>
          <w:sz w:val="22"/>
          <w:szCs w:val="22"/>
          <w:lang w:eastAsia="en-US"/>
        </w:rPr>
      </w:pPr>
    </w:p>
    <w:p w14:paraId="0CC79F0A" w14:textId="77777777" w:rsidR="0004470E" w:rsidRPr="0004470E" w:rsidRDefault="0004470E" w:rsidP="00C364B6">
      <w:pPr>
        <w:jc w:val="center"/>
        <w:rPr>
          <w:rFonts w:ascii="Arial" w:eastAsiaTheme="minorHAnsi" w:hAnsi="Arial" w:cs="Arial"/>
          <w:b/>
          <w:sz w:val="22"/>
          <w:szCs w:val="22"/>
          <w:lang w:eastAsia="en-US"/>
        </w:rPr>
      </w:pPr>
    </w:p>
    <w:p w14:paraId="612CF9C7" w14:textId="77777777" w:rsidR="0004470E" w:rsidRPr="0004470E" w:rsidRDefault="0004470E" w:rsidP="00C364B6">
      <w:pPr>
        <w:jc w:val="center"/>
        <w:rPr>
          <w:rFonts w:ascii="Arial" w:eastAsiaTheme="minorHAnsi" w:hAnsi="Arial" w:cs="Arial"/>
          <w:b/>
          <w:sz w:val="22"/>
          <w:szCs w:val="22"/>
          <w:lang w:eastAsia="en-US"/>
        </w:rPr>
      </w:pPr>
    </w:p>
    <w:p w14:paraId="15773B82" w14:textId="77777777" w:rsidR="0004470E" w:rsidRPr="0004470E" w:rsidRDefault="0004470E" w:rsidP="00C364B6">
      <w:pPr>
        <w:jc w:val="center"/>
        <w:rPr>
          <w:rFonts w:ascii="Arial" w:eastAsiaTheme="minorHAnsi" w:hAnsi="Arial" w:cs="Arial"/>
          <w:b/>
          <w:sz w:val="22"/>
          <w:szCs w:val="22"/>
          <w:lang w:eastAsia="en-US"/>
        </w:rPr>
      </w:pPr>
    </w:p>
    <w:p w14:paraId="1A32B981" w14:textId="77777777" w:rsidR="0004470E" w:rsidRPr="0004470E" w:rsidRDefault="0004470E" w:rsidP="00C364B6">
      <w:pPr>
        <w:jc w:val="center"/>
        <w:rPr>
          <w:rFonts w:ascii="Arial" w:eastAsiaTheme="minorHAnsi" w:hAnsi="Arial" w:cs="Arial"/>
          <w:b/>
          <w:sz w:val="22"/>
          <w:szCs w:val="22"/>
          <w:lang w:eastAsia="en-US"/>
        </w:rPr>
      </w:pPr>
    </w:p>
    <w:p w14:paraId="27034416" w14:textId="77777777" w:rsidR="0004470E" w:rsidRPr="0004470E" w:rsidRDefault="0004470E" w:rsidP="00C364B6">
      <w:pPr>
        <w:jc w:val="center"/>
        <w:rPr>
          <w:rFonts w:ascii="Arial" w:eastAsiaTheme="minorHAnsi" w:hAnsi="Arial" w:cs="Arial"/>
          <w:b/>
          <w:sz w:val="22"/>
          <w:szCs w:val="22"/>
          <w:lang w:eastAsia="en-US"/>
        </w:rPr>
      </w:pPr>
    </w:p>
    <w:p w14:paraId="4357B8A3" w14:textId="77777777" w:rsidR="0004470E" w:rsidRDefault="0004470E" w:rsidP="00C364B6">
      <w:pPr>
        <w:jc w:val="center"/>
        <w:rPr>
          <w:rFonts w:ascii="Arial" w:eastAsiaTheme="minorHAnsi" w:hAnsi="Arial" w:cs="Arial"/>
          <w:b/>
          <w:sz w:val="22"/>
          <w:szCs w:val="22"/>
          <w:lang w:eastAsia="en-US"/>
        </w:rPr>
      </w:pPr>
    </w:p>
    <w:p w14:paraId="46F6798C" w14:textId="77777777" w:rsidR="002709F6" w:rsidRPr="0004470E" w:rsidRDefault="002709F6" w:rsidP="00C364B6">
      <w:pPr>
        <w:jc w:val="center"/>
        <w:rPr>
          <w:rFonts w:ascii="Arial" w:eastAsiaTheme="minorHAnsi" w:hAnsi="Arial" w:cs="Arial"/>
          <w:b/>
          <w:sz w:val="22"/>
          <w:szCs w:val="22"/>
          <w:lang w:eastAsia="en-US"/>
        </w:rPr>
      </w:pPr>
    </w:p>
    <w:p w14:paraId="17532B58" w14:textId="77777777" w:rsidR="0004470E" w:rsidRPr="0004470E" w:rsidRDefault="0004470E" w:rsidP="00C364B6">
      <w:pPr>
        <w:jc w:val="center"/>
        <w:rPr>
          <w:rFonts w:ascii="Arial" w:eastAsiaTheme="minorHAnsi" w:hAnsi="Arial" w:cs="Arial"/>
          <w:b/>
          <w:sz w:val="22"/>
          <w:szCs w:val="22"/>
          <w:lang w:eastAsia="en-US"/>
        </w:rPr>
      </w:pPr>
    </w:p>
    <w:p w14:paraId="6CB2988C" w14:textId="77777777" w:rsidR="0004470E" w:rsidRPr="0004470E" w:rsidRDefault="0004470E" w:rsidP="00C364B6">
      <w:pPr>
        <w:jc w:val="center"/>
        <w:rPr>
          <w:rFonts w:ascii="Arial" w:eastAsiaTheme="minorHAnsi" w:hAnsi="Arial" w:cs="Arial"/>
          <w:b/>
          <w:sz w:val="22"/>
          <w:szCs w:val="22"/>
          <w:lang w:eastAsia="en-US"/>
        </w:rPr>
      </w:pPr>
    </w:p>
    <w:p w14:paraId="1A931AF0" w14:textId="77777777" w:rsidR="0004470E" w:rsidRPr="0004470E" w:rsidRDefault="0004470E" w:rsidP="00C364B6">
      <w:pPr>
        <w:jc w:val="center"/>
        <w:rPr>
          <w:rFonts w:ascii="Arial" w:eastAsiaTheme="minorHAnsi" w:hAnsi="Arial" w:cs="Arial"/>
          <w:b/>
          <w:sz w:val="22"/>
          <w:szCs w:val="22"/>
          <w:lang w:eastAsia="en-US"/>
        </w:rPr>
      </w:pPr>
    </w:p>
    <w:p w14:paraId="187D2834" w14:textId="77777777" w:rsidR="0004470E" w:rsidRPr="0004470E" w:rsidRDefault="0004470E" w:rsidP="00C364B6">
      <w:pPr>
        <w:jc w:val="center"/>
        <w:rPr>
          <w:rFonts w:ascii="Arial" w:eastAsiaTheme="minorHAnsi" w:hAnsi="Arial" w:cs="Arial"/>
          <w:b/>
          <w:sz w:val="22"/>
          <w:szCs w:val="22"/>
          <w:lang w:eastAsia="en-US"/>
        </w:rPr>
      </w:pPr>
    </w:p>
    <w:p w14:paraId="147C2384"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lastRenderedPageBreak/>
        <w:t>ANEXO III</w:t>
      </w:r>
    </w:p>
    <w:p w14:paraId="796B4382" w14:textId="77777777" w:rsidR="0004470E" w:rsidRPr="0004470E" w:rsidRDefault="0004470E" w:rsidP="00C364B6">
      <w:pPr>
        <w:jc w:val="center"/>
        <w:rPr>
          <w:rFonts w:ascii="Arial" w:eastAsiaTheme="minorHAnsi" w:hAnsi="Arial" w:cs="Arial"/>
          <w:b/>
          <w:sz w:val="22"/>
          <w:szCs w:val="22"/>
          <w:lang w:eastAsia="en-US"/>
        </w:rPr>
      </w:pPr>
    </w:p>
    <w:p w14:paraId="2309DA26"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t>DECLARAÇÃO DE INEXISTÊNCIA DE VÍNCULO DE EXCLUSIVIDADE</w:t>
      </w:r>
    </w:p>
    <w:p w14:paraId="4C02AA76"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t>DECLARAÇÃO DE INEXISTÊNCIA DE MÃO-DE-OBRA DE MENORES</w:t>
      </w:r>
    </w:p>
    <w:p w14:paraId="1D5255B9" w14:textId="77777777" w:rsidR="0004470E" w:rsidRPr="0004470E" w:rsidRDefault="0004470E" w:rsidP="00C364B6">
      <w:pPr>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t>DECLARAÇÃO DE CONHECIMENTO DOS TERMOS DE CONTRATAÇÃO</w:t>
      </w:r>
    </w:p>
    <w:p w14:paraId="7AAF6069" w14:textId="77777777" w:rsidR="0004470E" w:rsidRPr="0004470E" w:rsidRDefault="0004470E" w:rsidP="00C364B6">
      <w:pPr>
        <w:ind w:right="141"/>
        <w:jc w:val="both"/>
        <w:rPr>
          <w:rFonts w:ascii="Arial" w:eastAsiaTheme="minorHAnsi" w:hAnsi="Arial" w:cs="Arial"/>
          <w:b/>
          <w:sz w:val="18"/>
          <w:szCs w:val="18"/>
          <w:lang w:eastAsia="en-US"/>
        </w:rPr>
      </w:pPr>
    </w:p>
    <w:p w14:paraId="3512A3EA" w14:textId="77777777" w:rsidR="0004470E" w:rsidRPr="0004470E" w:rsidRDefault="0004470E" w:rsidP="00C364B6">
      <w:pPr>
        <w:ind w:right="141"/>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A empresa __________, CNPJ nº ___________________, com sede na ____________________, nº ____, Bairro __________, CEP __________, Cidade _____________, DECLARA sob as penas da lei que:</w:t>
      </w:r>
    </w:p>
    <w:p w14:paraId="272726F2" w14:textId="77777777" w:rsidR="0004470E" w:rsidRPr="0004470E" w:rsidRDefault="0004470E" w:rsidP="00C364B6">
      <w:pPr>
        <w:ind w:right="141"/>
        <w:jc w:val="both"/>
        <w:rPr>
          <w:rFonts w:ascii="Arial" w:eastAsiaTheme="minorHAnsi" w:hAnsi="Arial" w:cs="Arial"/>
          <w:b/>
          <w:sz w:val="18"/>
          <w:szCs w:val="18"/>
          <w:lang w:eastAsia="en-US"/>
        </w:rPr>
      </w:pPr>
    </w:p>
    <w:p w14:paraId="240DCAB6" w14:textId="77777777" w:rsidR="0004470E" w:rsidRPr="0004470E" w:rsidRDefault="0004470E" w:rsidP="00C364B6">
      <w:pPr>
        <w:ind w:right="141"/>
        <w:jc w:val="both"/>
        <w:rPr>
          <w:rFonts w:ascii="Arial" w:eastAsiaTheme="minorHAnsi" w:hAnsi="Arial" w:cs="Arial"/>
          <w:b/>
          <w:sz w:val="18"/>
          <w:szCs w:val="18"/>
          <w:lang w:eastAsia="en-US"/>
        </w:rPr>
      </w:pPr>
    </w:p>
    <w:p w14:paraId="402675D1" w14:textId="77777777" w:rsidR="0004470E" w:rsidRPr="0004470E" w:rsidRDefault="0004470E" w:rsidP="00C364B6">
      <w:pPr>
        <w:jc w:val="both"/>
        <w:rPr>
          <w:rFonts w:ascii="Arial" w:eastAsiaTheme="minorHAnsi" w:hAnsi="Arial" w:cs="Arial"/>
          <w:b/>
          <w:sz w:val="18"/>
          <w:szCs w:val="18"/>
          <w:lang w:eastAsia="en-US"/>
        </w:rPr>
      </w:pPr>
      <w:r w:rsidRPr="0004470E">
        <w:rPr>
          <w:rFonts w:ascii="Arial" w:eastAsiaTheme="minorHAnsi" w:hAnsi="Arial" w:cs="Arial"/>
          <w:b/>
          <w:sz w:val="18"/>
          <w:szCs w:val="18"/>
          <w:lang w:eastAsia="en-US"/>
        </w:rPr>
        <w:t>1 – Declaração de Inexistência de Vínculo de Exclusividade</w:t>
      </w:r>
    </w:p>
    <w:p w14:paraId="1E82BAA1" w14:textId="77777777" w:rsidR="0004470E" w:rsidRPr="0004470E" w:rsidRDefault="0004470E" w:rsidP="00C364B6">
      <w:pPr>
        <w:numPr>
          <w:ilvl w:val="0"/>
          <w:numId w:val="25"/>
        </w:numPr>
        <w:ind w:left="284" w:hanging="284"/>
        <w:contextualSpacing/>
        <w:jc w:val="both"/>
        <w:rPr>
          <w:rFonts w:ascii="Arial" w:eastAsiaTheme="minorHAnsi" w:hAnsi="Arial" w:cs="Arial"/>
          <w:b/>
          <w:sz w:val="18"/>
          <w:szCs w:val="18"/>
          <w:lang w:eastAsia="en-US"/>
        </w:rPr>
      </w:pPr>
      <w:r w:rsidRPr="0004470E">
        <w:rPr>
          <w:rFonts w:ascii="Arial" w:eastAsiaTheme="minorHAnsi" w:hAnsi="Arial" w:cs="Arial"/>
          <w:sz w:val="18"/>
          <w:szCs w:val="18"/>
          <w:lang w:eastAsia="en-US"/>
        </w:rPr>
        <w:t>Eu, (</w:t>
      </w:r>
      <w:r w:rsidRPr="0004470E">
        <w:rPr>
          <w:rFonts w:ascii="Arial" w:eastAsiaTheme="minorHAnsi" w:hAnsi="Arial" w:cs="Arial"/>
          <w:sz w:val="18"/>
          <w:szCs w:val="18"/>
          <w:u w:val="single"/>
          <w:lang w:eastAsia="en-US"/>
        </w:rPr>
        <w:t>nome completo</w:t>
      </w:r>
      <w:r w:rsidRPr="0004470E">
        <w:rPr>
          <w:rFonts w:ascii="Arial" w:eastAsiaTheme="minorHAnsi" w:hAnsi="Arial" w:cs="Arial"/>
          <w:sz w:val="18"/>
          <w:szCs w:val="18"/>
          <w:lang w:eastAsia="en-US"/>
        </w:rPr>
        <w:t>), (</w:t>
      </w:r>
      <w:r w:rsidRPr="0004470E">
        <w:rPr>
          <w:rFonts w:ascii="Arial" w:eastAsiaTheme="minorHAnsi" w:hAnsi="Arial" w:cs="Arial"/>
          <w:sz w:val="18"/>
          <w:szCs w:val="18"/>
          <w:u w:val="single"/>
          <w:lang w:eastAsia="en-US"/>
        </w:rPr>
        <w:t>nacionalidade</w:t>
      </w:r>
      <w:r w:rsidRPr="0004470E">
        <w:rPr>
          <w:rFonts w:ascii="Arial" w:eastAsiaTheme="minorHAnsi" w:hAnsi="Arial" w:cs="Arial"/>
          <w:sz w:val="18"/>
          <w:szCs w:val="18"/>
          <w:lang w:eastAsia="en-US"/>
        </w:rPr>
        <w:t>), (</w:t>
      </w:r>
      <w:r w:rsidRPr="0004470E">
        <w:rPr>
          <w:rFonts w:ascii="Arial" w:eastAsiaTheme="minorHAnsi" w:hAnsi="Arial" w:cs="Arial"/>
          <w:sz w:val="18"/>
          <w:szCs w:val="18"/>
          <w:u w:val="single"/>
          <w:lang w:eastAsia="en-US"/>
        </w:rPr>
        <w:t>estado civil</w:t>
      </w:r>
      <w:r w:rsidRPr="0004470E">
        <w:rPr>
          <w:rFonts w:ascii="Arial" w:eastAsiaTheme="minorHAnsi" w:hAnsi="Arial" w:cs="Arial"/>
          <w:sz w:val="18"/>
          <w:szCs w:val="18"/>
          <w:lang w:eastAsia="en-US"/>
        </w:rPr>
        <w:t>), (</w:t>
      </w:r>
      <w:r w:rsidRPr="0004470E">
        <w:rPr>
          <w:rFonts w:ascii="Arial" w:eastAsiaTheme="minorHAnsi" w:hAnsi="Arial" w:cs="Arial"/>
          <w:sz w:val="18"/>
          <w:szCs w:val="18"/>
          <w:u w:val="single"/>
          <w:lang w:eastAsia="en-US"/>
        </w:rPr>
        <w:t>profissão</w:t>
      </w:r>
      <w:r w:rsidRPr="0004470E">
        <w:rPr>
          <w:rFonts w:ascii="Arial" w:eastAsiaTheme="minorHAnsi" w:hAnsi="Arial" w:cs="Arial"/>
          <w:sz w:val="18"/>
          <w:szCs w:val="18"/>
          <w:lang w:eastAsia="en-US"/>
        </w:rPr>
        <w:t>), inscrito no CPF/MF sob o nº, e portador da Carteira de Identidade nº ____________, expedida pela(o) ___________, residente e domiciliado(a) no endereço _______________, nº _______, bairro ____________, CEP __________,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Sescoop/MG.</w:t>
      </w:r>
    </w:p>
    <w:p w14:paraId="183E74F4" w14:textId="77777777" w:rsidR="0004470E" w:rsidRPr="0004470E" w:rsidRDefault="0004470E" w:rsidP="00C364B6">
      <w:pPr>
        <w:jc w:val="both"/>
        <w:rPr>
          <w:rFonts w:ascii="Arial" w:eastAsiaTheme="minorHAnsi" w:hAnsi="Arial" w:cs="Arial"/>
          <w:b/>
          <w:sz w:val="18"/>
          <w:szCs w:val="18"/>
          <w:lang w:eastAsia="en-US"/>
        </w:rPr>
      </w:pPr>
    </w:p>
    <w:p w14:paraId="2F196C8A" w14:textId="77777777" w:rsidR="0004470E" w:rsidRPr="0004470E" w:rsidRDefault="0004470E" w:rsidP="00C364B6">
      <w:pPr>
        <w:jc w:val="both"/>
        <w:rPr>
          <w:rFonts w:ascii="Arial" w:eastAsiaTheme="minorHAnsi" w:hAnsi="Arial" w:cs="Arial"/>
          <w:b/>
          <w:sz w:val="18"/>
          <w:szCs w:val="18"/>
          <w:lang w:eastAsia="en-US"/>
        </w:rPr>
      </w:pPr>
      <w:r w:rsidRPr="0004470E">
        <w:rPr>
          <w:rFonts w:ascii="Arial" w:eastAsiaTheme="minorHAnsi" w:hAnsi="Arial" w:cs="Arial"/>
          <w:b/>
          <w:sz w:val="18"/>
          <w:szCs w:val="18"/>
          <w:lang w:eastAsia="en-US"/>
        </w:rPr>
        <w:t>(CASO A EMPRESA POSSUA MAIS DE 01 PROFISSIONAL, FAVOR PREENCHER COM OS DADOS DOS DEMAIS PRESTADORES DE SERVIÇOS</w:t>
      </w:r>
      <w:r w:rsidRPr="0004470E">
        <w:rPr>
          <w:rFonts w:ascii="Arial" w:eastAsiaTheme="minorHAnsi" w:hAnsi="Arial" w:cs="Arial"/>
          <w:b/>
          <w:i/>
          <w:sz w:val="18"/>
          <w:szCs w:val="18"/>
          <w:lang w:eastAsia="en-US"/>
        </w:rPr>
        <w:t>)</w:t>
      </w:r>
    </w:p>
    <w:p w14:paraId="7D65B0F0" w14:textId="77777777" w:rsidR="0004470E" w:rsidRPr="0004470E" w:rsidRDefault="0004470E" w:rsidP="00C364B6">
      <w:pPr>
        <w:jc w:val="both"/>
        <w:rPr>
          <w:rFonts w:ascii="Arial" w:eastAsiaTheme="minorHAnsi" w:hAnsi="Arial" w:cs="Arial"/>
          <w:sz w:val="18"/>
          <w:szCs w:val="18"/>
          <w:lang w:eastAsia="en-US"/>
        </w:rPr>
      </w:pPr>
    </w:p>
    <w:p w14:paraId="4141D9FA" w14:textId="77777777" w:rsidR="0004470E" w:rsidRPr="0004470E" w:rsidRDefault="0004470E" w:rsidP="00C364B6">
      <w:pPr>
        <w:jc w:val="both"/>
        <w:rPr>
          <w:rFonts w:ascii="Arial" w:eastAsiaTheme="minorHAnsi" w:hAnsi="Arial" w:cs="Arial"/>
          <w:b/>
          <w:sz w:val="18"/>
          <w:szCs w:val="18"/>
          <w:lang w:eastAsia="en-US"/>
        </w:rPr>
      </w:pPr>
      <w:r w:rsidRPr="0004470E">
        <w:rPr>
          <w:rFonts w:ascii="Arial" w:eastAsiaTheme="minorHAnsi" w:hAnsi="Arial" w:cs="Arial"/>
          <w:b/>
          <w:sz w:val="18"/>
          <w:szCs w:val="18"/>
          <w:lang w:eastAsia="en-US"/>
        </w:rPr>
        <w:t>2 – Declaração de Inexistência de Mão-de-obra de Menores</w:t>
      </w:r>
    </w:p>
    <w:p w14:paraId="16543027"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14:paraId="36C803F6" w14:textId="77777777" w:rsidR="0004470E" w:rsidRPr="0004470E" w:rsidRDefault="0004470E" w:rsidP="00C364B6">
      <w:pPr>
        <w:jc w:val="both"/>
        <w:rPr>
          <w:rFonts w:ascii="Arial" w:eastAsiaTheme="minorHAnsi" w:hAnsi="Arial" w:cs="Arial"/>
          <w:sz w:val="18"/>
          <w:szCs w:val="18"/>
          <w:lang w:eastAsia="en-US"/>
        </w:rPr>
      </w:pPr>
    </w:p>
    <w:p w14:paraId="324CCC42" w14:textId="77777777" w:rsidR="0004470E" w:rsidRPr="0004470E" w:rsidRDefault="0004470E" w:rsidP="00C364B6">
      <w:pPr>
        <w:jc w:val="both"/>
        <w:rPr>
          <w:rFonts w:ascii="Arial" w:eastAsiaTheme="minorHAnsi" w:hAnsi="Arial" w:cs="Arial"/>
          <w:b/>
          <w:sz w:val="18"/>
          <w:szCs w:val="18"/>
          <w:lang w:eastAsia="en-US"/>
        </w:rPr>
      </w:pPr>
      <w:r w:rsidRPr="0004470E">
        <w:rPr>
          <w:rFonts w:ascii="Arial" w:eastAsiaTheme="minorHAnsi" w:hAnsi="Arial" w:cs="Arial"/>
          <w:sz w:val="18"/>
          <w:szCs w:val="18"/>
          <w:lang w:eastAsia="en-US"/>
        </w:rPr>
        <w:t xml:space="preserve">3 – </w:t>
      </w:r>
      <w:r w:rsidRPr="0004470E">
        <w:rPr>
          <w:rFonts w:ascii="Arial" w:eastAsiaTheme="minorHAnsi" w:hAnsi="Arial" w:cs="Arial"/>
          <w:b/>
          <w:sz w:val="18"/>
          <w:szCs w:val="18"/>
          <w:lang w:eastAsia="en-US"/>
        </w:rPr>
        <w:t>Declaração de Conhecimento dos Termos de Contratação</w:t>
      </w:r>
    </w:p>
    <w:p w14:paraId="4744DC4A"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A aprovação deste requerimento de cadastro, não obriga o Sescoop/MG a contratar os serviços oferecidos por esta pessoa jurídica ou profissional autônomo;</w:t>
      </w:r>
    </w:p>
    <w:p w14:paraId="37C3D455"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Todos os profissionais elencados pela pessoa jurídica ou o profissional autônomo que tenham o requerimento de cadastro deferido, deverão passar pelo curso de Cooperativismo, realizado na Sede do Sistema Ocemg;</w:t>
      </w:r>
    </w:p>
    <w:p w14:paraId="6EB5855C"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Sescoop/MG;</w:t>
      </w:r>
    </w:p>
    <w:p w14:paraId="44CA1B60"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 xml:space="preserve">Inexiste qualquer vínculo trabalhista, </w:t>
      </w:r>
      <w:proofErr w:type="spellStart"/>
      <w:r w:rsidRPr="0004470E">
        <w:rPr>
          <w:rFonts w:ascii="Arial" w:eastAsiaTheme="minorHAnsi" w:hAnsi="Arial" w:cs="Arial"/>
          <w:sz w:val="18"/>
          <w:szCs w:val="18"/>
          <w:lang w:eastAsia="en-US"/>
        </w:rPr>
        <w:t>nos</w:t>
      </w:r>
      <w:proofErr w:type="spellEnd"/>
      <w:r w:rsidRPr="0004470E">
        <w:rPr>
          <w:rFonts w:ascii="Arial" w:eastAsiaTheme="minorHAnsi" w:hAnsi="Arial" w:cs="Arial"/>
          <w:sz w:val="18"/>
          <w:szCs w:val="18"/>
          <w:lang w:eastAsia="en-US"/>
        </w:rPr>
        <w:t xml:space="preserve"> temos da CLT, entre qualquer pessoa física prestadora de serviço, inclusive profissionais autônomos, e o Sescoop/MG;</w:t>
      </w:r>
    </w:p>
    <w:p w14:paraId="1888FC95"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A pessoa física vinculada a uma pessoa jurídica somente poderá prestar serviços enquanto perdurar esse vínculo;</w:t>
      </w:r>
    </w:p>
    <w:p w14:paraId="5A4E9746"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O Sescoop/MG poderá descadastrar a empresa ou um dos seus profissionais ou, ainda, um profissional autônomo que:</w:t>
      </w:r>
    </w:p>
    <w:p w14:paraId="140E4CA5" w14:textId="77777777" w:rsidR="0004470E" w:rsidRPr="0004470E" w:rsidRDefault="0004470E" w:rsidP="00C364B6">
      <w:pPr>
        <w:numPr>
          <w:ilvl w:val="0"/>
          <w:numId w:val="25"/>
        </w:numPr>
        <w:ind w:left="567" w:firstLine="0"/>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Obtiver avaliação negativa pelos participantes de cursos ou atividades correlatas;</w:t>
      </w:r>
    </w:p>
    <w:p w14:paraId="039F2538" w14:textId="77777777" w:rsidR="0004470E" w:rsidRPr="0004470E" w:rsidRDefault="0004470E" w:rsidP="00C364B6">
      <w:pPr>
        <w:numPr>
          <w:ilvl w:val="0"/>
          <w:numId w:val="25"/>
        </w:numPr>
        <w:ind w:left="567" w:firstLine="0"/>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Não mantiver os dados cadastrais atualizados;</w:t>
      </w:r>
    </w:p>
    <w:p w14:paraId="0B638F91" w14:textId="77777777" w:rsidR="0004470E" w:rsidRPr="0004470E" w:rsidRDefault="0004470E" w:rsidP="00C364B6">
      <w:pPr>
        <w:numPr>
          <w:ilvl w:val="0"/>
          <w:numId w:val="25"/>
        </w:numPr>
        <w:ind w:left="567" w:firstLine="0"/>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Não atender às cláusulas contratuais;</w:t>
      </w:r>
    </w:p>
    <w:p w14:paraId="05876653" w14:textId="77777777" w:rsidR="0004470E" w:rsidRPr="0004470E" w:rsidRDefault="0004470E" w:rsidP="00C364B6">
      <w:pPr>
        <w:numPr>
          <w:ilvl w:val="0"/>
          <w:numId w:val="25"/>
        </w:numPr>
        <w:ind w:left="567" w:firstLine="0"/>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Cuja área de conhecimento deixar de ser de interesse do Sescoop/MG;</w:t>
      </w:r>
    </w:p>
    <w:p w14:paraId="366D3DEB"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Os serviços contratados poderão ser cancelados, independentemente do tempo de aviso, caso a realização das atividades não se viabilize, por quórum insuficiente ou por cancelamento da demanda por parte da(s) cooperativa(s) demandante(s), sem prejuízo para o Sescoop/MG;</w:t>
      </w:r>
    </w:p>
    <w:p w14:paraId="17ED29F4" w14:textId="77777777" w:rsidR="0004470E" w:rsidRPr="0004470E" w:rsidRDefault="0004470E" w:rsidP="00C364B6">
      <w:pPr>
        <w:numPr>
          <w:ilvl w:val="0"/>
          <w:numId w:val="25"/>
        </w:numPr>
        <w:ind w:left="284" w:hanging="284"/>
        <w:contextualSpacing/>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Meus dados cadastrais poderão ser disponibilizados para outras instituições parcerias do Sescoop/MG, objetivando ampliar as oportunidades para prestação de serviços.</w:t>
      </w:r>
    </w:p>
    <w:p w14:paraId="006F375B" w14:textId="77777777" w:rsidR="0004470E" w:rsidRPr="0004470E" w:rsidRDefault="0004470E" w:rsidP="00C364B6">
      <w:pPr>
        <w:jc w:val="both"/>
        <w:rPr>
          <w:rFonts w:ascii="Arial" w:eastAsiaTheme="minorHAnsi" w:hAnsi="Arial" w:cs="Arial"/>
          <w:sz w:val="18"/>
          <w:szCs w:val="18"/>
          <w:lang w:eastAsia="en-US"/>
        </w:rPr>
      </w:pPr>
    </w:p>
    <w:p w14:paraId="45AB5D00" w14:textId="77777777" w:rsidR="0004470E" w:rsidRPr="0004470E" w:rsidRDefault="0004470E" w:rsidP="00C364B6">
      <w:pPr>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Por ser a expressão da verdade, assumo inteira responsabilidade pela declaração ora prestada, sob as penas da lei.</w:t>
      </w:r>
    </w:p>
    <w:p w14:paraId="5A1B92A8" w14:textId="77777777" w:rsidR="0004470E" w:rsidRPr="0004470E" w:rsidRDefault="0004470E" w:rsidP="00C364B6">
      <w:pPr>
        <w:jc w:val="both"/>
        <w:rPr>
          <w:rFonts w:ascii="Arial" w:eastAsiaTheme="minorHAnsi" w:hAnsi="Arial" w:cs="Arial"/>
          <w:sz w:val="18"/>
          <w:szCs w:val="18"/>
          <w:lang w:eastAsia="en-US"/>
        </w:rPr>
      </w:pPr>
    </w:p>
    <w:p w14:paraId="6ED60B2C" w14:textId="77777777" w:rsidR="0004470E" w:rsidRPr="0004470E" w:rsidRDefault="0004470E" w:rsidP="00C364B6">
      <w:pPr>
        <w:jc w:val="right"/>
        <w:rPr>
          <w:rFonts w:ascii="Arial" w:eastAsiaTheme="minorHAnsi" w:hAnsi="Arial" w:cs="Arial"/>
          <w:sz w:val="18"/>
          <w:szCs w:val="18"/>
          <w:lang w:eastAsia="en-US"/>
        </w:rPr>
      </w:pPr>
      <w:r w:rsidRPr="0004470E">
        <w:rPr>
          <w:rFonts w:ascii="Arial" w:eastAsiaTheme="minorHAnsi" w:hAnsi="Arial" w:cs="Arial"/>
          <w:sz w:val="18"/>
          <w:szCs w:val="18"/>
          <w:lang w:eastAsia="en-US"/>
        </w:rPr>
        <w:t xml:space="preserve">______________, __ de ________ </w:t>
      </w:r>
      <w:proofErr w:type="spellStart"/>
      <w:r w:rsidRPr="0004470E">
        <w:rPr>
          <w:rFonts w:ascii="Arial" w:eastAsiaTheme="minorHAnsi" w:hAnsi="Arial" w:cs="Arial"/>
          <w:sz w:val="18"/>
          <w:szCs w:val="18"/>
          <w:lang w:eastAsia="en-US"/>
        </w:rPr>
        <w:t>de</w:t>
      </w:r>
      <w:proofErr w:type="spellEnd"/>
      <w:r w:rsidRPr="0004470E">
        <w:rPr>
          <w:rFonts w:ascii="Arial" w:eastAsiaTheme="minorHAnsi" w:hAnsi="Arial" w:cs="Arial"/>
          <w:sz w:val="18"/>
          <w:szCs w:val="18"/>
          <w:lang w:eastAsia="en-US"/>
        </w:rPr>
        <w:t xml:space="preserve"> 20__</w:t>
      </w:r>
    </w:p>
    <w:p w14:paraId="24779684" w14:textId="77777777" w:rsidR="0004470E" w:rsidRPr="0004470E" w:rsidRDefault="0004470E" w:rsidP="00C364B6">
      <w:pPr>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_____________________________________________</w:t>
      </w:r>
    </w:p>
    <w:p w14:paraId="1AD5FF6D" w14:textId="77777777" w:rsidR="0004470E" w:rsidRPr="0004470E" w:rsidRDefault="0004470E" w:rsidP="00C364B6">
      <w:pPr>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Nome e assinatura do representante legal da empresa</w:t>
      </w:r>
    </w:p>
    <w:p w14:paraId="1EB4B84A" w14:textId="77777777" w:rsidR="0004470E" w:rsidRPr="0004470E" w:rsidRDefault="0004470E" w:rsidP="00C364B6">
      <w:pPr>
        <w:jc w:val="both"/>
        <w:rPr>
          <w:rFonts w:ascii="Arial" w:eastAsiaTheme="minorHAnsi" w:hAnsi="Arial" w:cs="Arial"/>
          <w:sz w:val="18"/>
          <w:szCs w:val="18"/>
          <w:lang w:eastAsia="en-US"/>
        </w:rPr>
      </w:pPr>
    </w:p>
    <w:p w14:paraId="160EB17F" w14:textId="77777777" w:rsidR="0004470E" w:rsidRPr="0004470E" w:rsidRDefault="0004470E" w:rsidP="00C364B6">
      <w:pPr>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_____________________________________________</w:t>
      </w:r>
    </w:p>
    <w:p w14:paraId="4CBC1AF8" w14:textId="77777777" w:rsidR="0004470E" w:rsidRPr="0004470E" w:rsidRDefault="0004470E" w:rsidP="00C364B6">
      <w:pPr>
        <w:jc w:val="both"/>
        <w:rPr>
          <w:rFonts w:ascii="Arial" w:eastAsiaTheme="minorHAnsi" w:hAnsi="Arial" w:cs="Arial"/>
          <w:sz w:val="18"/>
          <w:szCs w:val="18"/>
          <w:lang w:eastAsia="en-US"/>
        </w:rPr>
      </w:pPr>
      <w:r w:rsidRPr="0004470E">
        <w:rPr>
          <w:rFonts w:ascii="Arial" w:eastAsiaTheme="minorHAnsi" w:hAnsi="Arial" w:cs="Arial"/>
          <w:sz w:val="18"/>
          <w:szCs w:val="18"/>
          <w:lang w:eastAsia="en-US"/>
        </w:rPr>
        <w:t>Nome e assinatura do profissional vinculado à empresa</w:t>
      </w:r>
    </w:p>
    <w:p w14:paraId="67638105" w14:textId="77777777" w:rsidR="0004470E" w:rsidRPr="0004470E" w:rsidRDefault="0004470E" w:rsidP="00C364B6">
      <w:pPr>
        <w:autoSpaceDE w:val="0"/>
        <w:autoSpaceDN w:val="0"/>
        <w:adjustRightInd w:val="0"/>
        <w:jc w:val="both"/>
        <w:rPr>
          <w:rFonts w:ascii="Arial" w:eastAsiaTheme="minorHAnsi" w:hAnsi="Arial" w:cs="Arial"/>
          <w:color w:val="000000"/>
          <w:sz w:val="18"/>
          <w:szCs w:val="18"/>
          <w:lang w:eastAsia="en-US"/>
        </w:rPr>
      </w:pPr>
      <w:r w:rsidRPr="0004470E">
        <w:rPr>
          <w:rFonts w:ascii="Arial" w:eastAsiaTheme="minorHAnsi" w:hAnsi="Arial" w:cs="Arial"/>
          <w:color w:val="000000"/>
          <w:sz w:val="18"/>
          <w:szCs w:val="18"/>
          <w:lang w:eastAsia="en-US"/>
        </w:rPr>
        <w:t>(caso seja o representante legal, favor excluir este campo)</w:t>
      </w:r>
      <w:r w:rsidRPr="0004470E">
        <w:rPr>
          <w:rFonts w:ascii="Arial" w:eastAsiaTheme="minorHAnsi" w:hAnsi="Arial" w:cs="Arial"/>
          <w:color w:val="000000"/>
          <w:sz w:val="18"/>
          <w:szCs w:val="18"/>
          <w:lang w:eastAsia="en-US"/>
        </w:rPr>
        <w:br w:type="page"/>
      </w:r>
    </w:p>
    <w:p w14:paraId="6F59905A" w14:textId="77777777" w:rsidR="0004470E" w:rsidRPr="0004470E" w:rsidRDefault="0004470E" w:rsidP="00C364B6">
      <w:pPr>
        <w:jc w:val="center"/>
        <w:rPr>
          <w:rFonts w:ascii="Arial" w:eastAsiaTheme="minorHAnsi" w:hAnsi="Arial" w:cs="Arial"/>
          <w:b/>
          <w:iCs/>
          <w:sz w:val="22"/>
          <w:szCs w:val="22"/>
          <w:lang w:eastAsia="en-US"/>
        </w:rPr>
      </w:pPr>
      <w:r w:rsidRPr="0004470E">
        <w:rPr>
          <w:rFonts w:ascii="Arial" w:eastAsiaTheme="minorHAnsi" w:hAnsi="Arial" w:cs="Arial"/>
          <w:b/>
          <w:iCs/>
          <w:sz w:val="22"/>
          <w:szCs w:val="22"/>
          <w:lang w:eastAsia="en-US"/>
        </w:rPr>
        <w:lastRenderedPageBreak/>
        <w:t>ANEXO IV</w:t>
      </w:r>
    </w:p>
    <w:p w14:paraId="5A03D058" w14:textId="77777777" w:rsidR="0004470E" w:rsidRPr="0004470E" w:rsidRDefault="0004470E" w:rsidP="00C364B6">
      <w:pPr>
        <w:jc w:val="center"/>
        <w:rPr>
          <w:rFonts w:ascii="Arial" w:eastAsiaTheme="minorHAnsi" w:hAnsi="Arial" w:cs="Arial"/>
          <w:b/>
          <w:iCs/>
          <w:sz w:val="22"/>
          <w:szCs w:val="22"/>
          <w:lang w:eastAsia="en-US"/>
        </w:rPr>
      </w:pPr>
    </w:p>
    <w:p w14:paraId="5F5C9F5A" w14:textId="77777777" w:rsidR="0004470E" w:rsidRPr="0004470E" w:rsidRDefault="0004470E" w:rsidP="00C364B6">
      <w:pPr>
        <w:jc w:val="center"/>
        <w:rPr>
          <w:rFonts w:ascii="Arial" w:eastAsiaTheme="minorHAnsi" w:hAnsi="Arial" w:cs="Arial"/>
          <w:iCs/>
          <w:sz w:val="22"/>
          <w:szCs w:val="22"/>
          <w:lang w:eastAsia="en-US"/>
        </w:rPr>
      </w:pPr>
      <w:r w:rsidRPr="0004470E">
        <w:rPr>
          <w:rFonts w:ascii="Arial" w:eastAsiaTheme="minorHAnsi" w:hAnsi="Arial" w:cs="Arial"/>
          <w:b/>
          <w:iCs/>
          <w:sz w:val="22"/>
          <w:szCs w:val="22"/>
          <w:lang w:eastAsia="en-US"/>
        </w:rPr>
        <w:t>DECLARAÇÃO DE ACEITABILIDADE</w:t>
      </w:r>
    </w:p>
    <w:p w14:paraId="7F5A224C" w14:textId="77777777" w:rsidR="0004470E" w:rsidRPr="0004470E" w:rsidRDefault="0004470E" w:rsidP="00C364B6">
      <w:pPr>
        <w:jc w:val="both"/>
        <w:rPr>
          <w:rFonts w:ascii="Arial" w:eastAsiaTheme="minorHAnsi" w:hAnsi="Arial" w:cs="Arial"/>
          <w:iCs/>
          <w:sz w:val="22"/>
          <w:szCs w:val="22"/>
          <w:lang w:eastAsia="en-US"/>
        </w:rPr>
      </w:pPr>
    </w:p>
    <w:p w14:paraId="3FE2BF50" w14:textId="77777777" w:rsidR="0004470E" w:rsidRPr="0004470E" w:rsidRDefault="0004470E" w:rsidP="00C364B6">
      <w:pPr>
        <w:jc w:val="both"/>
        <w:rPr>
          <w:rFonts w:ascii="Arial" w:eastAsiaTheme="minorHAnsi" w:hAnsi="Arial" w:cs="Arial"/>
          <w:iCs/>
          <w:sz w:val="22"/>
          <w:szCs w:val="22"/>
          <w:lang w:eastAsia="en-US"/>
        </w:rPr>
      </w:pPr>
      <w:r w:rsidRPr="0004470E">
        <w:rPr>
          <w:rFonts w:ascii="Arial" w:eastAsiaTheme="minorHAnsi" w:hAnsi="Arial" w:cs="Arial"/>
          <w:iCs/>
          <w:sz w:val="22"/>
          <w:szCs w:val="22"/>
          <w:lang w:eastAsia="en-US"/>
        </w:rPr>
        <w:t xml:space="preserve">A empresa </w:t>
      </w:r>
      <w:r w:rsidRPr="0004470E">
        <w:rPr>
          <w:rFonts w:ascii="Arial" w:eastAsiaTheme="minorHAnsi" w:hAnsi="Arial" w:cs="Arial"/>
          <w:bCs/>
          <w:iCs/>
          <w:sz w:val="22"/>
          <w:szCs w:val="22"/>
          <w:lang w:eastAsia="en-US"/>
        </w:rPr>
        <w:t>XXXXXX, CNPJ 00.000.000/0001-00</w:t>
      </w:r>
      <w:r w:rsidRPr="0004470E">
        <w:rPr>
          <w:rFonts w:ascii="Arial" w:eastAsiaTheme="minorHAnsi" w:hAnsi="Arial" w:cs="Arial"/>
          <w:iCs/>
          <w:sz w:val="22"/>
          <w:szCs w:val="22"/>
          <w:lang w:eastAsia="en-US"/>
        </w:rPr>
        <w:t xml:space="preserve">, declara estar de acordo com todas as cláusulas e exigências descritas no Edital de Cadastramento nº 002/2021, datado de 06/12/2021 e publicado pelo Serviço Nacional de Aprendizagem do Cooperativismo de Minas Gerais – Sescoop/MG no dia 06/12/2021, cujo objeto é o </w:t>
      </w:r>
      <w:r w:rsidRPr="0004470E">
        <w:rPr>
          <w:rFonts w:ascii="Arial" w:eastAsiaTheme="minorHAnsi" w:hAnsi="Arial" w:cs="Arial"/>
          <w:bCs/>
          <w:iCs/>
          <w:sz w:val="22"/>
          <w:szCs w:val="22"/>
          <w:lang w:eastAsia="en-US"/>
        </w:rPr>
        <w:t>Cadastro de Prestadores de Serviços de Instrutoria e Atividades Afins do Sescoop/MG”</w:t>
      </w:r>
      <w:r w:rsidRPr="0004470E">
        <w:rPr>
          <w:rFonts w:ascii="Arial" w:eastAsiaTheme="minorHAnsi" w:hAnsi="Arial" w:cs="Arial"/>
          <w:iCs/>
          <w:sz w:val="22"/>
          <w:szCs w:val="22"/>
          <w:lang w:eastAsia="en-US"/>
        </w:rPr>
        <w:t>.</w:t>
      </w:r>
    </w:p>
    <w:p w14:paraId="78D223B8" w14:textId="77777777" w:rsidR="0004470E" w:rsidRPr="0004470E" w:rsidRDefault="0004470E" w:rsidP="00C364B6">
      <w:pPr>
        <w:jc w:val="both"/>
        <w:rPr>
          <w:rFonts w:ascii="Arial" w:eastAsiaTheme="minorHAnsi" w:hAnsi="Arial" w:cs="Arial"/>
          <w:iCs/>
          <w:sz w:val="22"/>
          <w:szCs w:val="22"/>
          <w:lang w:eastAsia="en-US"/>
        </w:rPr>
      </w:pPr>
    </w:p>
    <w:p w14:paraId="30B14ADF" w14:textId="77777777" w:rsidR="0004470E" w:rsidRPr="0004470E" w:rsidRDefault="0004470E" w:rsidP="00C364B6">
      <w:pPr>
        <w:jc w:val="both"/>
        <w:rPr>
          <w:rFonts w:ascii="Arial" w:eastAsiaTheme="minorHAnsi" w:hAnsi="Arial" w:cs="Arial"/>
          <w:iCs/>
          <w:sz w:val="22"/>
          <w:szCs w:val="22"/>
          <w:lang w:eastAsia="en-US"/>
        </w:rPr>
      </w:pPr>
      <w:r w:rsidRPr="0004470E">
        <w:rPr>
          <w:rFonts w:ascii="Arial" w:eastAsiaTheme="minorHAnsi" w:hAnsi="Arial" w:cs="Arial"/>
          <w:iCs/>
          <w:sz w:val="22"/>
          <w:szCs w:val="22"/>
          <w:lang w:eastAsia="en-US"/>
        </w:rPr>
        <w:t>Cidade, dia de mês de ano</w:t>
      </w:r>
    </w:p>
    <w:p w14:paraId="1C921EC3" w14:textId="77777777" w:rsidR="0004470E" w:rsidRPr="0004470E" w:rsidRDefault="0004470E" w:rsidP="00C364B6">
      <w:pPr>
        <w:jc w:val="both"/>
        <w:rPr>
          <w:rFonts w:ascii="Arial" w:eastAsiaTheme="minorHAnsi" w:hAnsi="Arial" w:cs="Arial"/>
          <w:iCs/>
          <w:sz w:val="22"/>
          <w:szCs w:val="22"/>
          <w:lang w:eastAsia="en-US"/>
        </w:rPr>
      </w:pPr>
    </w:p>
    <w:p w14:paraId="2CB2D8D6" w14:textId="77777777" w:rsidR="0004470E" w:rsidRPr="0004470E" w:rsidRDefault="0004470E" w:rsidP="00C364B6">
      <w:pPr>
        <w:jc w:val="both"/>
        <w:rPr>
          <w:rFonts w:ascii="Arial" w:eastAsiaTheme="minorHAnsi" w:hAnsi="Arial" w:cs="Arial"/>
          <w:iCs/>
          <w:sz w:val="22"/>
          <w:szCs w:val="22"/>
          <w:lang w:eastAsia="en-US"/>
        </w:rPr>
      </w:pPr>
      <w:r w:rsidRPr="0004470E">
        <w:rPr>
          <w:rFonts w:ascii="Arial" w:eastAsiaTheme="minorHAnsi" w:hAnsi="Arial" w:cs="Arial"/>
          <w:iCs/>
          <w:sz w:val="22"/>
          <w:szCs w:val="22"/>
          <w:lang w:eastAsia="en-US"/>
        </w:rPr>
        <w:t>________________________________</w:t>
      </w:r>
    </w:p>
    <w:p w14:paraId="643553D8" w14:textId="77777777" w:rsidR="0004470E" w:rsidRPr="0004470E" w:rsidRDefault="0004470E" w:rsidP="00C364B6">
      <w:pPr>
        <w:jc w:val="both"/>
        <w:rPr>
          <w:rFonts w:ascii="Arial" w:eastAsiaTheme="minorHAnsi" w:hAnsi="Arial" w:cs="Arial"/>
          <w:iCs/>
          <w:sz w:val="22"/>
          <w:szCs w:val="22"/>
          <w:lang w:eastAsia="en-US"/>
        </w:rPr>
      </w:pPr>
      <w:r w:rsidRPr="0004470E">
        <w:rPr>
          <w:rFonts w:ascii="Arial" w:eastAsiaTheme="minorHAnsi" w:hAnsi="Arial" w:cs="Arial"/>
          <w:iCs/>
          <w:sz w:val="22"/>
          <w:szCs w:val="22"/>
          <w:lang w:eastAsia="en-US"/>
        </w:rPr>
        <w:t>Nome do responsável legal</w:t>
      </w:r>
    </w:p>
    <w:p w14:paraId="6CDE77F5" w14:textId="77777777" w:rsidR="0004470E" w:rsidRPr="0004470E" w:rsidRDefault="0004470E" w:rsidP="00C364B6">
      <w:pPr>
        <w:jc w:val="both"/>
        <w:rPr>
          <w:rFonts w:ascii="Arial" w:eastAsiaTheme="minorHAnsi" w:hAnsi="Arial" w:cs="Arial"/>
          <w:iCs/>
          <w:sz w:val="22"/>
          <w:szCs w:val="22"/>
          <w:lang w:eastAsia="en-US"/>
        </w:rPr>
      </w:pPr>
      <w:r w:rsidRPr="0004470E">
        <w:rPr>
          <w:rFonts w:ascii="Arial" w:eastAsiaTheme="minorHAnsi" w:hAnsi="Arial" w:cs="Arial"/>
          <w:iCs/>
          <w:sz w:val="22"/>
          <w:szCs w:val="22"/>
          <w:lang w:eastAsia="en-US"/>
        </w:rPr>
        <w:t>Nome da Empresa</w:t>
      </w:r>
      <w:r w:rsidRPr="0004470E">
        <w:rPr>
          <w:rFonts w:ascii="Arial" w:eastAsiaTheme="minorHAnsi" w:hAnsi="Arial" w:cs="Arial"/>
          <w:iCs/>
          <w:sz w:val="22"/>
          <w:szCs w:val="22"/>
          <w:lang w:eastAsia="en-US"/>
        </w:rPr>
        <w:br w:type="page"/>
      </w:r>
    </w:p>
    <w:p w14:paraId="2DACE0D3" w14:textId="77777777" w:rsidR="0004470E" w:rsidRPr="0004470E" w:rsidRDefault="0004470E" w:rsidP="00C364B6">
      <w:pPr>
        <w:jc w:val="center"/>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lastRenderedPageBreak/>
        <w:t>ANEXO V</w:t>
      </w:r>
    </w:p>
    <w:p w14:paraId="5C39CB01" w14:textId="77777777" w:rsidR="0004470E" w:rsidRPr="0004470E" w:rsidRDefault="0004470E" w:rsidP="00C364B6">
      <w:pPr>
        <w:jc w:val="both"/>
        <w:rPr>
          <w:rFonts w:ascii="Arial" w:eastAsiaTheme="minorHAnsi" w:hAnsi="Arial" w:cs="Arial"/>
          <w:sz w:val="22"/>
          <w:szCs w:val="22"/>
          <w:lang w:eastAsia="en-US"/>
        </w:rPr>
      </w:pPr>
    </w:p>
    <w:p w14:paraId="302DC2BA" w14:textId="77777777" w:rsidR="0004470E" w:rsidRPr="0004470E" w:rsidRDefault="0004470E" w:rsidP="00C364B6">
      <w:pPr>
        <w:jc w:val="center"/>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t xml:space="preserve">TERMO DE CESSÃO DE DIREITO DE USO DE IMAGEM E VOZ </w:t>
      </w:r>
    </w:p>
    <w:p w14:paraId="6694197B" w14:textId="77777777" w:rsidR="0004470E" w:rsidRPr="0004470E" w:rsidRDefault="0004470E" w:rsidP="00C364B6">
      <w:pPr>
        <w:jc w:val="center"/>
        <w:rPr>
          <w:rFonts w:ascii="Arial" w:eastAsiaTheme="minorHAnsi" w:hAnsi="Arial" w:cs="Arial"/>
          <w:sz w:val="22"/>
          <w:szCs w:val="22"/>
          <w:lang w:eastAsia="en-US"/>
        </w:rPr>
      </w:pPr>
    </w:p>
    <w:p w14:paraId="5AA28190"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Sescoop/MG, situado na Rua Ceará, nº 771, Bairro Funcionários, Cidade Belo Horizonte/MG – CEP 30.150-311, inscrita no CNPJ nº 07.064.534/0001-20 e Inscrição Estadual Isento, neste ato representado pelo seu Superintendente, ALEXANDRE GATTI LAGES, portador do CPF nº 005.xxxxxxx-22 e C.I.  nº M </w:t>
      </w:r>
      <w:proofErr w:type="gramStart"/>
      <w:r w:rsidRPr="0004470E">
        <w:rPr>
          <w:rFonts w:ascii="Arial" w:eastAsiaTheme="minorHAnsi" w:hAnsi="Arial" w:cs="Arial"/>
          <w:sz w:val="22"/>
          <w:szCs w:val="22"/>
          <w:lang w:eastAsia="en-US"/>
        </w:rPr>
        <w:t>5.xxxxx</w:t>
      </w:r>
      <w:proofErr w:type="gramEnd"/>
      <w:r w:rsidRPr="0004470E">
        <w:rPr>
          <w:rFonts w:ascii="Arial" w:eastAsiaTheme="minorHAnsi" w:hAnsi="Arial" w:cs="Arial"/>
          <w:sz w:val="22"/>
          <w:szCs w:val="22"/>
          <w:lang w:eastAsia="en-US"/>
        </w:rPr>
        <w:t>.810, SSP/MG e por sua Gerente de Relações Institucionais, ISABELA CHENNA PEREZ, portadora do CPF nº 074.xxxxxx-85 e C.I.  nº MG-</w:t>
      </w:r>
      <w:proofErr w:type="gramStart"/>
      <w:r w:rsidRPr="0004470E">
        <w:rPr>
          <w:rFonts w:ascii="Arial" w:eastAsiaTheme="minorHAnsi" w:hAnsi="Arial" w:cs="Arial"/>
          <w:sz w:val="22"/>
          <w:szCs w:val="22"/>
          <w:lang w:eastAsia="en-US"/>
        </w:rPr>
        <w:t>15.xxxxx</w:t>
      </w:r>
      <w:proofErr w:type="gramEnd"/>
      <w:r w:rsidRPr="0004470E">
        <w:rPr>
          <w:rFonts w:ascii="Arial" w:eastAsiaTheme="minorHAnsi" w:hAnsi="Arial" w:cs="Arial"/>
          <w:sz w:val="22"/>
          <w:szCs w:val="22"/>
          <w:lang w:eastAsia="en-US"/>
        </w:rPr>
        <w:t>, PC/MG, ajustam entre si o presente Termo de Cessão, que se regerá pelas condições abaixo relacionadas:</w:t>
      </w:r>
    </w:p>
    <w:p w14:paraId="27515126" w14:textId="77777777" w:rsidR="0004470E" w:rsidRPr="0004470E" w:rsidRDefault="0004470E" w:rsidP="00C364B6">
      <w:pPr>
        <w:jc w:val="both"/>
        <w:rPr>
          <w:rFonts w:ascii="Arial" w:eastAsiaTheme="minorHAnsi" w:hAnsi="Arial" w:cs="Arial"/>
          <w:sz w:val="22"/>
          <w:szCs w:val="22"/>
          <w:lang w:eastAsia="en-US"/>
        </w:rPr>
      </w:pPr>
    </w:p>
    <w:p w14:paraId="75A2DE7E" w14:textId="77777777" w:rsidR="0004470E" w:rsidRPr="0004470E" w:rsidRDefault="0004470E" w:rsidP="00C364B6">
      <w:pPr>
        <w:jc w:val="both"/>
        <w:rPr>
          <w:rFonts w:ascii="Arial" w:eastAsiaTheme="minorHAnsi" w:hAnsi="Arial" w:cs="Arial"/>
          <w:color w:val="FF0000"/>
          <w:sz w:val="22"/>
          <w:szCs w:val="22"/>
          <w:lang w:eastAsia="en-US"/>
        </w:rPr>
      </w:pPr>
      <w:r w:rsidRPr="0004470E">
        <w:rPr>
          <w:rFonts w:ascii="Arial" w:eastAsiaTheme="minorHAnsi" w:hAnsi="Arial" w:cs="Arial"/>
          <w:sz w:val="22"/>
          <w:szCs w:val="22"/>
          <w:lang w:eastAsia="en-US"/>
        </w:rPr>
        <w:t xml:space="preserve">Constitui objeto deste termo a concessão de forma autorizada para divulgação e utilização do Sescoop/MG em seus canais e plataformas digitais na rede mundial de computadores, das informações fornecidas pela CEDENTE, na pessoa de sua representante legal, relativas </w:t>
      </w:r>
      <w:proofErr w:type="gramStart"/>
      <w:r w:rsidRPr="0004470E">
        <w:rPr>
          <w:rFonts w:ascii="Arial" w:eastAsiaTheme="minorHAnsi" w:hAnsi="Arial" w:cs="Arial"/>
          <w:sz w:val="22"/>
          <w:szCs w:val="22"/>
          <w:lang w:eastAsia="en-US"/>
        </w:rPr>
        <w:t>a</w:t>
      </w:r>
      <w:proofErr w:type="gramEnd"/>
      <w:r w:rsidRPr="0004470E">
        <w:rPr>
          <w:rFonts w:ascii="Arial" w:eastAsiaTheme="minorHAnsi" w:hAnsi="Arial" w:cs="Arial"/>
          <w:sz w:val="22"/>
          <w:szCs w:val="22"/>
          <w:lang w:eastAsia="en-US"/>
        </w:rPr>
        <w:t xml:space="preserve"> participação na aula ou palestra, nos termos das Portarias vigentes do Sescoop/MG.</w:t>
      </w:r>
    </w:p>
    <w:p w14:paraId="043E70C1" w14:textId="77777777" w:rsidR="0004470E" w:rsidRPr="0004470E" w:rsidRDefault="0004470E" w:rsidP="00C364B6">
      <w:pPr>
        <w:jc w:val="both"/>
        <w:rPr>
          <w:rFonts w:ascii="Arial" w:eastAsiaTheme="minorHAnsi" w:hAnsi="Arial" w:cs="Arial"/>
          <w:color w:val="FF0000"/>
          <w:sz w:val="22"/>
          <w:szCs w:val="22"/>
          <w:lang w:eastAsia="en-US"/>
        </w:rPr>
      </w:pPr>
    </w:p>
    <w:p w14:paraId="6A783BA8"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Os dados e informações recebidos pelo Sescoop/MG serão utilizados para fins institucionais, e a presente autorização é concedida,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Instrutoria Prática Assistida presencial, Hibrida ou Virtual. Por esta ser a expressão da minha vontade declaro que autorizo o uso acima descrito sem que nada haja a ser reclamado a título de direitos conexos à imagem ou a qualquer outro, e assino a presente autorização.</w:t>
      </w:r>
    </w:p>
    <w:p w14:paraId="219587EE" w14:textId="77777777" w:rsidR="0004470E" w:rsidRPr="0004470E" w:rsidRDefault="0004470E" w:rsidP="00C364B6">
      <w:pPr>
        <w:jc w:val="both"/>
        <w:rPr>
          <w:rFonts w:ascii="Arial" w:eastAsiaTheme="minorHAnsi" w:hAnsi="Arial" w:cs="Arial"/>
          <w:sz w:val="22"/>
          <w:szCs w:val="22"/>
          <w:lang w:eastAsia="en-US"/>
        </w:rPr>
      </w:pPr>
    </w:p>
    <w:p w14:paraId="008C7E85" w14:textId="77777777" w:rsidR="0004470E" w:rsidRPr="0004470E" w:rsidRDefault="0004470E" w:rsidP="00C364B6">
      <w:pPr>
        <w:jc w:val="both"/>
        <w:rPr>
          <w:rFonts w:ascii="Arial" w:eastAsiaTheme="minorHAnsi" w:hAnsi="Arial" w:cs="Arial"/>
          <w:sz w:val="22"/>
          <w:szCs w:val="22"/>
          <w:lang w:eastAsia="en-US"/>
        </w:rPr>
      </w:pPr>
    </w:p>
    <w:p w14:paraId="28DE6B9D"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Belo Horizonte, XX de XXXXX de 2021.</w:t>
      </w:r>
    </w:p>
    <w:p w14:paraId="77D341D2" w14:textId="77777777" w:rsidR="0004470E" w:rsidRPr="0004470E" w:rsidRDefault="0004470E" w:rsidP="00C364B6">
      <w:pPr>
        <w:jc w:val="both"/>
        <w:rPr>
          <w:rFonts w:ascii="Arial" w:eastAsiaTheme="minorHAnsi" w:hAnsi="Arial" w:cs="Arial"/>
          <w:sz w:val="22"/>
          <w:szCs w:val="22"/>
          <w:lang w:eastAsia="en-US"/>
        </w:rPr>
      </w:pPr>
    </w:p>
    <w:p w14:paraId="7E910E2F"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(Razão Social)</w:t>
      </w:r>
    </w:p>
    <w:p w14:paraId="1DDA1118" w14:textId="77777777" w:rsidR="0004470E" w:rsidRPr="0004470E" w:rsidRDefault="0004470E" w:rsidP="00C364B6">
      <w:pPr>
        <w:jc w:val="both"/>
        <w:rPr>
          <w:rFonts w:ascii="Arial" w:eastAsiaTheme="minorHAnsi" w:hAnsi="Arial" w:cs="Arial"/>
          <w:sz w:val="22"/>
          <w:szCs w:val="22"/>
          <w:lang w:eastAsia="en-US"/>
        </w:rPr>
      </w:pPr>
    </w:p>
    <w:p w14:paraId="51CE8E79"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_____________________________________</w:t>
      </w:r>
    </w:p>
    <w:p w14:paraId="7C3CA01B" w14:textId="77777777" w:rsidR="0004470E" w:rsidRPr="0004470E" w:rsidRDefault="0004470E" w:rsidP="00C364B6">
      <w:pPr>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REPRESENTANTE LEGAL</w:t>
      </w:r>
    </w:p>
    <w:p w14:paraId="3CD71815" w14:textId="77777777" w:rsidR="0004470E" w:rsidRPr="0004470E" w:rsidRDefault="0004470E" w:rsidP="00C364B6">
      <w:pPr>
        <w:jc w:val="both"/>
        <w:rPr>
          <w:rFonts w:ascii="Arial" w:eastAsiaTheme="minorHAnsi" w:hAnsi="Arial" w:cs="Arial"/>
          <w:sz w:val="22"/>
          <w:szCs w:val="22"/>
          <w:lang w:eastAsia="en-US"/>
        </w:rPr>
      </w:pPr>
    </w:p>
    <w:p w14:paraId="22C3A33D" w14:textId="77777777" w:rsidR="0004470E" w:rsidRPr="0004470E" w:rsidRDefault="0004470E" w:rsidP="00C364B6">
      <w:pPr>
        <w:jc w:val="both"/>
        <w:rPr>
          <w:rFonts w:ascii="Arial" w:eastAsiaTheme="minorHAnsi" w:hAnsi="Arial" w:cs="Arial"/>
          <w:sz w:val="22"/>
          <w:szCs w:val="22"/>
          <w:lang w:eastAsia="en-US"/>
        </w:rPr>
      </w:pPr>
    </w:p>
    <w:p w14:paraId="465A2B2F" w14:textId="77777777" w:rsidR="0004470E" w:rsidRPr="0004470E" w:rsidRDefault="0004470E" w:rsidP="00C364B6">
      <w:pPr>
        <w:jc w:val="both"/>
        <w:rPr>
          <w:rFonts w:ascii="Arial" w:eastAsiaTheme="minorHAnsi" w:hAnsi="Arial" w:cs="Arial"/>
          <w:sz w:val="22"/>
          <w:szCs w:val="22"/>
          <w:lang w:eastAsia="en-US"/>
        </w:rPr>
      </w:pPr>
    </w:p>
    <w:p w14:paraId="0C37839E" w14:textId="77777777" w:rsidR="0004470E" w:rsidRPr="0004470E" w:rsidRDefault="0004470E" w:rsidP="00C364B6">
      <w:pPr>
        <w:jc w:val="both"/>
        <w:rPr>
          <w:rFonts w:ascii="Arial" w:eastAsiaTheme="minorHAnsi" w:hAnsi="Arial" w:cs="Arial"/>
          <w:sz w:val="22"/>
          <w:szCs w:val="22"/>
          <w:lang w:eastAsia="en-US"/>
        </w:rPr>
      </w:pPr>
    </w:p>
    <w:p w14:paraId="48C0FA32" w14:textId="77777777" w:rsidR="0004470E" w:rsidRPr="0004470E" w:rsidRDefault="0004470E" w:rsidP="00C364B6">
      <w:pPr>
        <w:jc w:val="both"/>
        <w:rPr>
          <w:rFonts w:ascii="Arial" w:eastAsiaTheme="minorHAnsi" w:hAnsi="Arial" w:cs="Arial"/>
          <w:sz w:val="22"/>
          <w:szCs w:val="22"/>
          <w:lang w:eastAsia="en-US"/>
        </w:rPr>
      </w:pPr>
    </w:p>
    <w:p w14:paraId="2E4B3A0A" w14:textId="77777777" w:rsidR="0004470E" w:rsidRPr="0004470E" w:rsidRDefault="0004470E" w:rsidP="00C364B6">
      <w:pPr>
        <w:jc w:val="both"/>
        <w:rPr>
          <w:rFonts w:ascii="Arial" w:eastAsiaTheme="minorHAnsi" w:hAnsi="Arial" w:cs="Arial"/>
          <w:sz w:val="22"/>
          <w:szCs w:val="22"/>
          <w:lang w:eastAsia="en-US"/>
        </w:rPr>
      </w:pPr>
    </w:p>
    <w:p w14:paraId="16FE5E5D" w14:textId="77777777" w:rsidR="0004470E" w:rsidRPr="0004470E" w:rsidRDefault="0004470E" w:rsidP="00C364B6">
      <w:pPr>
        <w:jc w:val="both"/>
        <w:rPr>
          <w:rFonts w:ascii="Arial" w:eastAsiaTheme="minorHAnsi" w:hAnsi="Arial" w:cs="Arial"/>
          <w:sz w:val="22"/>
          <w:szCs w:val="22"/>
          <w:lang w:eastAsia="en-US"/>
        </w:rPr>
      </w:pPr>
    </w:p>
    <w:p w14:paraId="3776C943" w14:textId="77777777" w:rsidR="0004470E" w:rsidRPr="0004470E" w:rsidRDefault="0004470E" w:rsidP="00C364B6">
      <w:pPr>
        <w:jc w:val="both"/>
        <w:rPr>
          <w:rFonts w:ascii="Arial" w:eastAsiaTheme="minorHAnsi" w:hAnsi="Arial" w:cs="Arial"/>
          <w:sz w:val="22"/>
          <w:szCs w:val="22"/>
          <w:lang w:eastAsia="en-US"/>
        </w:rPr>
      </w:pPr>
    </w:p>
    <w:p w14:paraId="6313E103" w14:textId="77777777" w:rsidR="0004470E" w:rsidRPr="0004470E" w:rsidRDefault="0004470E" w:rsidP="00C364B6">
      <w:pPr>
        <w:jc w:val="both"/>
        <w:rPr>
          <w:rFonts w:ascii="Arial" w:eastAsiaTheme="minorHAnsi" w:hAnsi="Arial" w:cs="Arial"/>
          <w:sz w:val="22"/>
          <w:szCs w:val="22"/>
          <w:lang w:eastAsia="en-US"/>
        </w:rPr>
      </w:pPr>
    </w:p>
    <w:p w14:paraId="0CAC097C" w14:textId="77777777" w:rsidR="0004470E" w:rsidRPr="0004470E" w:rsidRDefault="0004470E" w:rsidP="00C364B6">
      <w:pPr>
        <w:jc w:val="both"/>
        <w:rPr>
          <w:rFonts w:ascii="Arial" w:eastAsiaTheme="minorHAnsi" w:hAnsi="Arial" w:cs="Arial"/>
          <w:sz w:val="22"/>
          <w:szCs w:val="22"/>
          <w:lang w:eastAsia="en-US"/>
        </w:rPr>
      </w:pPr>
    </w:p>
    <w:p w14:paraId="3EF481E9" w14:textId="77777777" w:rsidR="0004470E" w:rsidRPr="0004470E" w:rsidRDefault="0004470E" w:rsidP="00C364B6">
      <w:pPr>
        <w:jc w:val="both"/>
        <w:rPr>
          <w:rFonts w:ascii="Arial" w:eastAsiaTheme="minorHAnsi" w:hAnsi="Arial" w:cs="Arial"/>
          <w:sz w:val="22"/>
          <w:szCs w:val="22"/>
          <w:lang w:eastAsia="en-US"/>
        </w:rPr>
      </w:pPr>
    </w:p>
    <w:p w14:paraId="45289366" w14:textId="77777777" w:rsidR="0004470E" w:rsidRPr="0004470E" w:rsidRDefault="0004470E" w:rsidP="00C364B6">
      <w:pPr>
        <w:jc w:val="both"/>
        <w:rPr>
          <w:rFonts w:ascii="Arial" w:eastAsiaTheme="minorHAnsi" w:hAnsi="Arial" w:cs="Arial"/>
          <w:sz w:val="22"/>
          <w:szCs w:val="22"/>
          <w:lang w:eastAsia="en-US"/>
        </w:rPr>
      </w:pPr>
    </w:p>
    <w:p w14:paraId="40AB7C08" w14:textId="77777777" w:rsidR="0004470E" w:rsidRPr="0004470E" w:rsidRDefault="0004470E" w:rsidP="00C364B6">
      <w:pPr>
        <w:jc w:val="center"/>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lastRenderedPageBreak/>
        <w:t>ANEXO VI</w:t>
      </w:r>
    </w:p>
    <w:p w14:paraId="0DC21FCB" w14:textId="77777777" w:rsidR="0004470E" w:rsidRPr="0004470E" w:rsidRDefault="0004470E" w:rsidP="00C364B6">
      <w:pPr>
        <w:jc w:val="center"/>
        <w:rPr>
          <w:rFonts w:ascii="Arial" w:eastAsiaTheme="minorHAnsi" w:hAnsi="Arial" w:cs="Arial"/>
          <w:b/>
          <w:bCs/>
          <w:sz w:val="22"/>
          <w:szCs w:val="22"/>
          <w:lang w:eastAsia="en-US"/>
        </w:rPr>
      </w:pPr>
    </w:p>
    <w:p w14:paraId="6B4A5CE6" w14:textId="77777777" w:rsidR="0004470E" w:rsidRPr="0004470E" w:rsidRDefault="0004470E" w:rsidP="00C364B6">
      <w:pPr>
        <w:jc w:val="center"/>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t>NOTA TÉCNICA / AREA DE CONHECIMENTO</w:t>
      </w:r>
    </w:p>
    <w:p w14:paraId="1EDADF90" w14:textId="77777777" w:rsidR="0004470E" w:rsidRPr="0004470E" w:rsidRDefault="0004470E" w:rsidP="00C364B6">
      <w:pPr>
        <w:jc w:val="center"/>
        <w:rPr>
          <w:rFonts w:ascii="Arial" w:eastAsiaTheme="minorHAnsi" w:hAnsi="Arial" w:cs="Arial"/>
          <w:b/>
          <w:bCs/>
          <w:sz w:val="22"/>
          <w:szCs w:val="22"/>
          <w:lang w:eastAsia="en-US"/>
        </w:rPr>
      </w:pPr>
    </w:p>
    <w:p w14:paraId="4DBF6277" w14:textId="77777777" w:rsidR="0004470E" w:rsidRPr="0004470E" w:rsidRDefault="0004470E" w:rsidP="00C364B6">
      <w:pPr>
        <w:numPr>
          <w:ilvl w:val="0"/>
          <w:numId w:val="37"/>
        </w:num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A Instrução Prática Assistida utiliza uma abordagem direta de intervenção, focada nas oportunidades de melhorias identificados em cada cooperativa, diagnosticadas previamente. </w:t>
      </w:r>
    </w:p>
    <w:p w14:paraId="42315030" w14:textId="77777777" w:rsidR="0004470E" w:rsidRPr="0004470E" w:rsidRDefault="0004470E" w:rsidP="00C364B6">
      <w:pPr>
        <w:numPr>
          <w:ilvl w:val="0"/>
          <w:numId w:val="37"/>
        </w:num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A Instrução Prática Assistida oferecerá sugestões e orientações de boas práticas de forma que a cooperativa elegível tenha em mãos o “COMO” executar determinada ação, possibilitando a implementação ágil de melhorias de gestão. </w:t>
      </w:r>
    </w:p>
    <w:p w14:paraId="78DE1CEC" w14:textId="77777777" w:rsidR="0004470E" w:rsidRPr="0004470E" w:rsidRDefault="0004470E" w:rsidP="00C364B6">
      <w:pPr>
        <w:numPr>
          <w:ilvl w:val="0"/>
          <w:numId w:val="37"/>
        </w:num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Também o instrutor contratado compartilhará práticas de mercado que podem ser implementadas pelas cooperativas elegíveis bem como compartilhará instrumentos práticos que poderão ser utilizados por elas como manuais, planilhas, desenho de processos, fluxos, políticas, entre outros.</w:t>
      </w:r>
    </w:p>
    <w:p w14:paraId="7C08819E" w14:textId="77777777" w:rsidR="0004470E" w:rsidRPr="0004470E" w:rsidRDefault="0004470E" w:rsidP="00C364B6">
      <w:pPr>
        <w:numPr>
          <w:ilvl w:val="0"/>
          <w:numId w:val="37"/>
        </w:num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O público participante são presidentes, diretores, conselheiros, superintendentes e demais cargos estratégicos das cooperativas mineiras. Assim, a efetividade da ação se dará pelo fato de trabalharmos diretamente com o grupo decisor da cooperativa.</w:t>
      </w:r>
    </w:p>
    <w:p w14:paraId="6D617C3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w:t>
      </w:r>
    </w:p>
    <w:p w14:paraId="4FE7208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Abaixo a metodologia da Instrução Prática Assistida;</w:t>
      </w:r>
    </w:p>
    <w:p w14:paraId="70D786B9"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w:t>
      </w:r>
    </w:p>
    <w:p w14:paraId="17586371"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b/>
          <w:sz w:val="22"/>
          <w:szCs w:val="22"/>
          <w:lang w:eastAsia="en-US"/>
        </w:rPr>
        <w:t>Diagnóstico</w:t>
      </w:r>
      <w:r w:rsidRPr="0004470E">
        <w:rPr>
          <w:rFonts w:ascii="Arial" w:eastAsiaTheme="minorHAnsi" w:hAnsi="Arial" w:cs="Arial"/>
          <w:sz w:val="22"/>
          <w:szCs w:val="22"/>
          <w:lang w:eastAsia="en-US"/>
        </w:rPr>
        <w:t>:  o Instrutor contratado estuda previamente os relatórios do PDGC e do GDA além de receber um Parecer Técnico elaborado pelos analistas do SESCOOP.</w:t>
      </w:r>
    </w:p>
    <w:p w14:paraId="34EB9FD2"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b/>
          <w:sz w:val="22"/>
          <w:szCs w:val="22"/>
          <w:lang w:eastAsia="en-US"/>
        </w:rPr>
        <w:t>Planejamento</w:t>
      </w:r>
      <w:r w:rsidRPr="0004470E">
        <w:rPr>
          <w:rFonts w:ascii="Arial" w:eastAsiaTheme="minorHAnsi" w:hAnsi="Arial" w:cs="Arial"/>
          <w:sz w:val="22"/>
          <w:szCs w:val="22"/>
          <w:lang w:eastAsia="en-US"/>
        </w:rPr>
        <w:t>: com base nas informações do diagnóstico, o Instrutor contratado elaborará um plano de ação na cooperativa sob acompanhamento de um analista do Sistema Ocemg.</w:t>
      </w:r>
    </w:p>
    <w:p w14:paraId="4E5F16DA" w14:textId="77777777" w:rsidR="0004470E" w:rsidRPr="0004470E" w:rsidRDefault="0004470E" w:rsidP="00C364B6">
      <w:pPr>
        <w:autoSpaceDE w:val="0"/>
        <w:autoSpaceDN w:val="0"/>
        <w:adjustRightInd w:val="0"/>
        <w:jc w:val="both"/>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t xml:space="preserve">Apresentação: </w:t>
      </w:r>
      <w:r w:rsidRPr="0004470E">
        <w:rPr>
          <w:rFonts w:ascii="Arial" w:eastAsiaTheme="minorHAnsi" w:hAnsi="Arial" w:cs="Arial"/>
          <w:sz w:val="22"/>
          <w:szCs w:val="22"/>
          <w:lang w:eastAsia="en-US"/>
        </w:rPr>
        <w:t>a cooperativa participa de uma reunião de alinhamento, coordenado por um analista do Sistema Ocemg.</w:t>
      </w:r>
    </w:p>
    <w:p w14:paraId="30FC81B0"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b/>
          <w:sz w:val="22"/>
          <w:szCs w:val="22"/>
          <w:lang w:eastAsia="en-US"/>
        </w:rPr>
        <w:t>Execução</w:t>
      </w:r>
      <w:r w:rsidRPr="0004470E">
        <w:rPr>
          <w:rFonts w:ascii="Arial" w:eastAsiaTheme="minorHAnsi" w:hAnsi="Arial" w:cs="Arial"/>
          <w:sz w:val="22"/>
          <w:szCs w:val="22"/>
          <w:lang w:eastAsia="en-US"/>
        </w:rPr>
        <w:t>: o Instrutor contratado realiza as práticas assistidas com as cooperativas elegíveis apresentando os pontos de oportunidade observados e as necessidades de melhorias. Também oferece sugestões de boas práticas sobre os pontos abordados, instrumentos de suporte nas execuções das ações, bem como orienta no planejamento e implementação de ações corretivas ou evolutivas.</w:t>
      </w:r>
    </w:p>
    <w:p w14:paraId="62080444"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6898A1E8"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Todas as instruções são acompanhadas por um analista da Gerência de Monitoramento do Sistema Ocemg com o objetivo de verificar a efetividade da instrução;</w:t>
      </w:r>
    </w:p>
    <w:p w14:paraId="42882F20"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7D84C36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Posteriormente à Instrutoria Prática Assistida, a cooperativa será monitorada pelo Sistema Ocemg com objetivo de garantir a implementação ou aperfeiçoamento dos processos de melhoria na gestão e na governança, identificados no diagnóstico e traçados no plano de melhorias.</w:t>
      </w:r>
    </w:p>
    <w:p w14:paraId="69492C05"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372AA158"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Antes do término da vigência do Termo de Responsabilidade, assinado pela cooperativa, um analista do Sistema Ocemg realizará uma última reunião e verificará a efetividade da Instrução Prática Assistida na cooperativa realizando um comparativo entre o Plano de Ação, no início do trabalho com o Relatório Final. Assim será possível mensurar quais práticas ou processos definidos previamente foram implementados e com isso levantar um percentual de efetividade da instrução na cooperativa.</w:t>
      </w:r>
    </w:p>
    <w:p w14:paraId="797C8B86" w14:textId="77777777" w:rsidR="0004470E" w:rsidRDefault="0004470E" w:rsidP="00C364B6">
      <w:pPr>
        <w:autoSpaceDE w:val="0"/>
        <w:autoSpaceDN w:val="0"/>
        <w:adjustRightInd w:val="0"/>
        <w:jc w:val="center"/>
        <w:rPr>
          <w:rFonts w:ascii="Arial" w:eastAsiaTheme="minorHAnsi" w:hAnsi="Arial" w:cs="Arial"/>
          <w:b/>
          <w:sz w:val="22"/>
          <w:szCs w:val="22"/>
          <w:lang w:eastAsia="en-US"/>
        </w:rPr>
      </w:pPr>
    </w:p>
    <w:p w14:paraId="3BFE7972"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23EF0D30"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501AF72C"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6CB1537E"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5C051ABA"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6FA80045" w14:textId="77777777" w:rsidR="004F429E" w:rsidRDefault="004F429E" w:rsidP="00C364B6">
      <w:pPr>
        <w:autoSpaceDE w:val="0"/>
        <w:autoSpaceDN w:val="0"/>
        <w:adjustRightInd w:val="0"/>
        <w:jc w:val="center"/>
        <w:rPr>
          <w:rFonts w:ascii="Arial" w:eastAsiaTheme="minorHAnsi" w:hAnsi="Arial" w:cs="Arial"/>
          <w:b/>
          <w:sz w:val="22"/>
          <w:szCs w:val="22"/>
          <w:lang w:eastAsia="en-US"/>
        </w:rPr>
      </w:pPr>
    </w:p>
    <w:p w14:paraId="6AE64796" w14:textId="77777777" w:rsidR="0004470E" w:rsidRPr="0004470E" w:rsidRDefault="0004470E" w:rsidP="00C364B6">
      <w:pPr>
        <w:autoSpaceDE w:val="0"/>
        <w:autoSpaceDN w:val="0"/>
        <w:adjustRightInd w:val="0"/>
        <w:jc w:val="center"/>
        <w:rPr>
          <w:rFonts w:ascii="Arial" w:eastAsiaTheme="minorHAnsi" w:hAnsi="Arial" w:cs="Arial"/>
          <w:b/>
          <w:sz w:val="22"/>
          <w:szCs w:val="22"/>
          <w:lang w:eastAsia="en-US"/>
        </w:rPr>
      </w:pPr>
      <w:r w:rsidRPr="0004470E">
        <w:rPr>
          <w:rFonts w:ascii="Arial" w:eastAsiaTheme="minorHAnsi" w:hAnsi="Arial" w:cs="Arial"/>
          <w:b/>
          <w:sz w:val="22"/>
          <w:szCs w:val="22"/>
          <w:lang w:eastAsia="en-US"/>
        </w:rPr>
        <w:lastRenderedPageBreak/>
        <w:t>CRITÉRIOS DE ELEGIBILIDADE PARA QUE UMA COOPERATIVA RECEBA INSTRUÇÃO PRÁTICA ASSISTIDA.</w:t>
      </w:r>
    </w:p>
    <w:p w14:paraId="1F55324A" w14:textId="77777777" w:rsidR="0004470E" w:rsidRPr="0004470E" w:rsidRDefault="0004470E" w:rsidP="00C364B6">
      <w:pPr>
        <w:autoSpaceDE w:val="0"/>
        <w:autoSpaceDN w:val="0"/>
        <w:adjustRightInd w:val="0"/>
        <w:jc w:val="center"/>
        <w:rPr>
          <w:rFonts w:ascii="Arial" w:eastAsiaTheme="minorHAnsi" w:hAnsi="Arial" w:cs="Arial"/>
          <w:b/>
          <w:sz w:val="22"/>
          <w:szCs w:val="22"/>
          <w:lang w:eastAsia="en-US"/>
        </w:rPr>
      </w:pPr>
    </w:p>
    <w:p w14:paraId="227710D5"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Para que a cooperativa seja atendida pela Instrução Prática Assistida, deverão ser observados os seguintes requisitos e obrigações:</w:t>
      </w:r>
    </w:p>
    <w:p w14:paraId="4CCD8DF3"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04CB8390"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I. Que esteja registrada, regular e com cadastro atualizado, conforme normativo da OCB, e com as contribuições em dia junto ao Sescoop; </w:t>
      </w:r>
    </w:p>
    <w:p w14:paraId="0E82EE74"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5002820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II. Que demonstre ter pelo menos 2 (dois) agentes vinculados à cooperativa na condição de empregados, cooperados ou dirigentes, que serão responsáveis por acompanhar e auxiliar o(s) projeto(s) ou atividades de melhoria dos seus processos organizacionais, o qual será incumbido da responsabilidade pelo acompanhamento, apresentação de relatórios, prestação de contas e demais procedimentos formais exigidos pelo SESCOOP;</w:t>
      </w:r>
    </w:p>
    <w:p w14:paraId="0B430EA1"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2694DFED"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III. Que não tenha sofrido restrições, de qualquer natureza, resultantes de atividades firmadas anteriormente com o SESCOOP, enquanto perdurarem os motivos determinantes da restrição; </w:t>
      </w:r>
    </w:p>
    <w:p w14:paraId="385F4BBC"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3AE92D7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IV. Que tenha recebido Assessoria Técnica pela unidade estadual do Sescoop, visando ao estabelecimento das prioridades de apoio para as lacunas identificadas nos processos organizacionais. </w:t>
      </w:r>
    </w:p>
    <w:p w14:paraId="1E81CA42"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7438F6E7"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V. Manter ativa e atualizada a aplicação da(s) ferramenta(s) de diagnóstico do SESCOOP, pelo prazo mínimo de 3 (três) anos após a conclusão das atividades de apoio na melhoria dos processos organizacionais, nas áreas de conhecimento priorizadas na Diretriz Nacional de Atuação do SESCOOP, de modo a permitir a devida avaliação da efetividade da atividade realizada; </w:t>
      </w:r>
    </w:p>
    <w:p w14:paraId="4864ED3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62ECFCAB"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VI. Que não tenha dirigente eleito ou contratado que guarde relação de parentesco, até segundo grau, com membro da diretoria executiva da Unidade do SESCOOP responsável pelo projeto; </w:t>
      </w:r>
    </w:p>
    <w:p w14:paraId="38A613F9"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565907DB" w14:textId="77777777" w:rsidR="0004470E" w:rsidRPr="0004470E" w:rsidRDefault="0004470E" w:rsidP="00C364B6">
      <w:pPr>
        <w:autoSpaceDE w:val="0"/>
        <w:autoSpaceDN w:val="0"/>
        <w:adjustRightInd w:val="0"/>
        <w:rPr>
          <w:rFonts w:ascii="Arial" w:eastAsiaTheme="minorHAnsi" w:hAnsi="Arial" w:cs="Arial"/>
          <w:b/>
          <w:sz w:val="22"/>
          <w:szCs w:val="22"/>
          <w:lang w:eastAsia="en-US"/>
        </w:rPr>
      </w:pPr>
      <w:r w:rsidRPr="0004470E">
        <w:rPr>
          <w:rFonts w:ascii="Arial" w:eastAsiaTheme="minorHAnsi" w:hAnsi="Arial" w:cs="Arial"/>
          <w:b/>
          <w:sz w:val="22"/>
          <w:szCs w:val="22"/>
          <w:lang w:eastAsia="en-US"/>
        </w:rPr>
        <w:t>ANÁLISE E APROVAÇÃO</w:t>
      </w:r>
    </w:p>
    <w:p w14:paraId="308F3294" w14:textId="77777777" w:rsidR="0004470E" w:rsidRPr="0004470E" w:rsidRDefault="0004470E" w:rsidP="00C364B6">
      <w:pPr>
        <w:autoSpaceDE w:val="0"/>
        <w:autoSpaceDN w:val="0"/>
        <w:adjustRightInd w:val="0"/>
        <w:jc w:val="center"/>
        <w:rPr>
          <w:rFonts w:ascii="Arial" w:eastAsiaTheme="minorHAnsi" w:hAnsi="Arial" w:cs="Arial"/>
          <w:b/>
          <w:sz w:val="22"/>
          <w:szCs w:val="22"/>
          <w:lang w:eastAsia="en-US"/>
        </w:rPr>
      </w:pPr>
    </w:p>
    <w:p w14:paraId="00941F54"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Após a identificação da oportunidade e o cumprimento dos requisitos, o Sescoop/MG irá elaborar </w:t>
      </w:r>
      <w:r w:rsidRPr="0004470E">
        <w:rPr>
          <w:rFonts w:ascii="Arial" w:eastAsiaTheme="minorHAnsi" w:hAnsi="Arial" w:cs="Arial"/>
          <w:b/>
          <w:bCs/>
          <w:sz w:val="22"/>
          <w:szCs w:val="22"/>
          <w:lang w:eastAsia="en-US"/>
        </w:rPr>
        <w:t>Relatório Técnico</w:t>
      </w:r>
      <w:r w:rsidRPr="0004470E">
        <w:rPr>
          <w:rFonts w:ascii="Arial" w:eastAsiaTheme="minorHAnsi" w:hAnsi="Arial" w:cs="Arial"/>
          <w:sz w:val="22"/>
          <w:szCs w:val="22"/>
          <w:lang w:eastAsia="en-US"/>
        </w:rPr>
        <w:t xml:space="preserve">, conforme modelo disponível no Manual de Soluções de Desenvolvimento Organizacional, consolidando os diagnósticos da cooperativa, emitindo Parecer Técnico com recomendação das prioridades de soluções de desenvolvimento organizacional aplicáveis, conforme disposições deste Regulamento. </w:t>
      </w:r>
    </w:p>
    <w:p w14:paraId="4D827889"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21570141" w14:textId="77777777" w:rsidR="0004470E" w:rsidRPr="0004470E" w:rsidRDefault="0004470E" w:rsidP="00C364B6">
      <w:pPr>
        <w:autoSpaceDE w:val="0"/>
        <w:autoSpaceDN w:val="0"/>
        <w:adjustRightInd w:val="0"/>
        <w:ind w:left="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Parágrafo Primeiro - O Relatório Técnico fundamentará a análise da demanda procedente da cooperativa ou da iniciativa própria do Sescoop/MG. </w:t>
      </w:r>
    </w:p>
    <w:p w14:paraId="21D7E59E"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7290B16B" w14:textId="77777777" w:rsidR="0004470E" w:rsidRPr="0004470E" w:rsidRDefault="0004470E" w:rsidP="00C364B6">
      <w:pPr>
        <w:autoSpaceDE w:val="0"/>
        <w:autoSpaceDN w:val="0"/>
        <w:adjustRightInd w:val="0"/>
        <w:ind w:left="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Parágrafo Segundo - Será realizada reunião de alinhamento técnico junto à Cooperativa, utilizando-se os elementos do Relatório Técnico e respectivo Parecer Técnico para justificar a aprovação ou a negativa quanto às contratações para a prestação dos serviços de Instrutoria Prática Assistida.</w:t>
      </w:r>
    </w:p>
    <w:p w14:paraId="33F3399A"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14F599CC" w14:textId="77777777" w:rsid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O Sescoop/MG é a Cooperativa selecionada e apta para receber a Instrução Prática Assistida deverão </w:t>
      </w:r>
      <w:proofErr w:type="gramStart"/>
      <w:r w:rsidRPr="0004470E">
        <w:rPr>
          <w:rFonts w:ascii="Arial" w:eastAsiaTheme="minorHAnsi" w:hAnsi="Arial" w:cs="Arial"/>
          <w:sz w:val="22"/>
          <w:szCs w:val="22"/>
          <w:lang w:eastAsia="en-US"/>
        </w:rPr>
        <w:t>assinar  um</w:t>
      </w:r>
      <w:proofErr w:type="gramEnd"/>
      <w:r w:rsidRPr="0004470E">
        <w:rPr>
          <w:rFonts w:ascii="Arial" w:eastAsiaTheme="minorHAnsi" w:hAnsi="Arial" w:cs="Arial"/>
          <w:sz w:val="22"/>
          <w:szCs w:val="22"/>
          <w:lang w:eastAsia="en-US"/>
        </w:rPr>
        <w:t xml:space="preserve"> Termo de Responsabilidade.</w:t>
      </w:r>
    </w:p>
    <w:p w14:paraId="4928C8CB" w14:textId="77777777" w:rsidR="00022D2C" w:rsidRDefault="00022D2C" w:rsidP="00C364B6">
      <w:pPr>
        <w:autoSpaceDE w:val="0"/>
        <w:autoSpaceDN w:val="0"/>
        <w:adjustRightInd w:val="0"/>
        <w:jc w:val="both"/>
        <w:rPr>
          <w:rFonts w:ascii="Arial" w:eastAsiaTheme="minorHAnsi" w:hAnsi="Arial" w:cs="Arial"/>
          <w:sz w:val="22"/>
          <w:szCs w:val="22"/>
          <w:lang w:eastAsia="en-US"/>
        </w:rPr>
      </w:pPr>
    </w:p>
    <w:p w14:paraId="2DE86115" w14:textId="77777777" w:rsidR="00022D2C" w:rsidRPr="0004470E" w:rsidRDefault="00022D2C" w:rsidP="00C364B6">
      <w:pPr>
        <w:autoSpaceDE w:val="0"/>
        <w:autoSpaceDN w:val="0"/>
        <w:adjustRightInd w:val="0"/>
        <w:jc w:val="both"/>
        <w:rPr>
          <w:rFonts w:ascii="Arial" w:eastAsiaTheme="minorHAnsi" w:hAnsi="Arial" w:cs="Arial"/>
          <w:sz w:val="22"/>
          <w:szCs w:val="22"/>
          <w:lang w:eastAsia="en-US"/>
        </w:rPr>
      </w:pPr>
    </w:p>
    <w:p w14:paraId="2D19DA36"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53D51ECF"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lastRenderedPageBreak/>
        <w:t>- Após a aprovação da Instrução Prática Assistida, a empresa de instrutoria deverá apresentar plano de trabalho descritivo das atividades para acompanhamento da execução das atividades.</w:t>
      </w:r>
    </w:p>
    <w:p w14:paraId="320BD932"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0B981F85" w14:textId="77777777" w:rsidR="0004470E" w:rsidRPr="0004470E" w:rsidRDefault="0004470E" w:rsidP="00C364B6">
      <w:pPr>
        <w:autoSpaceDE w:val="0"/>
        <w:autoSpaceDN w:val="0"/>
        <w:adjustRightInd w:val="0"/>
        <w:jc w:val="both"/>
        <w:rPr>
          <w:rFonts w:ascii="Arial" w:eastAsiaTheme="minorHAnsi" w:hAnsi="Arial" w:cs="Arial"/>
          <w:b/>
          <w:bCs/>
          <w:sz w:val="22"/>
          <w:szCs w:val="22"/>
          <w:lang w:eastAsia="en-US"/>
        </w:rPr>
      </w:pPr>
      <w:r w:rsidRPr="0004470E">
        <w:rPr>
          <w:rFonts w:ascii="Arial" w:eastAsiaTheme="minorHAnsi" w:hAnsi="Arial" w:cs="Arial"/>
          <w:b/>
          <w:bCs/>
          <w:sz w:val="22"/>
          <w:szCs w:val="22"/>
          <w:lang w:eastAsia="en-US"/>
        </w:rPr>
        <w:t>IMPLEMENTAÇÃO, MONITORAMENTO E PRESTAÇÃO DE CONTAS</w:t>
      </w:r>
    </w:p>
    <w:p w14:paraId="65FDE850" w14:textId="77777777" w:rsidR="0004470E" w:rsidRPr="0004470E" w:rsidRDefault="0004470E" w:rsidP="00C364B6">
      <w:pPr>
        <w:autoSpaceDE w:val="0"/>
        <w:autoSpaceDN w:val="0"/>
        <w:adjustRightInd w:val="0"/>
        <w:jc w:val="both"/>
        <w:rPr>
          <w:rFonts w:ascii="Arial" w:eastAsiaTheme="minorHAnsi" w:hAnsi="Arial" w:cs="Arial"/>
          <w:b/>
          <w:sz w:val="22"/>
          <w:szCs w:val="22"/>
          <w:lang w:eastAsia="en-US"/>
        </w:rPr>
      </w:pPr>
    </w:p>
    <w:p w14:paraId="58C62B57"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A implementação compreende a execução das etapas previstas no Projeto Técnico ou Plano de Trabalho, com suporte da empresa de instrutoria contratada, por meio de orientações, instrumentos, metodologias, entre outros. </w:t>
      </w:r>
    </w:p>
    <w:p w14:paraId="4579801F"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61350518"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O monitoramento do projeto de Instrução Prática Assistida é regular e sistemático de acompanhamento e suporte às soluções implementadas, nos aspectos técnicos, atendimento aos prazos, adequada utilização dos recursos, orçamento e qualidade dos serviços, subsidiando o processo decisório do Sescoop/MG ao apoio técnico prestado aos dirigentes e gestores de cooperativas. </w:t>
      </w:r>
    </w:p>
    <w:p w14:paraId="4A114FC5"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152E218B"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Ao final do projeto de apoio à melhoria dos processos organizacionais das cooperativas, a fim de evidenciar as melhorias implementadas e o atendimento dos pontos observados no diagnóstico inicial, deverá ser entregue pela cooperativa, no prazo máximo de 30 (trinta) dias após o encerramento dos trabalhos ao Sescoop/MG, para registro e acompanhamento, um </w:t>
      </w:r>
      <w:r w:rsidRPr="0004470E">
        <w:rPr>
          <w:rFonts w:ascii="Arial" w:eastAsiaTheme="minorHAnsi" w:hAnsi="Arial" w:cs="Arial"/>
          <w:b/>
          <w:bCs/>
          <w:sz w:val="22"/>
          <w:szCs w:val="22"/>
          <w:lang w:eastAsia="en-US"/>
        </w:rPr>
        <w:t>Relatório de Conclusão do Projeto contemplando</w:t>
      </w:r>
      <w:r w:rsidRPr="0004470E">
        <w:rPr>
          <w:rFonts w:ascii="Arial" w:eastAsiaTheme="minorHAnsi" w:hAnsi="Arial" w:cs="Arial"/>
          <w:sz w:val="22"/>
          <w:szCs w:val="22"/>
          <w:lang w:eastAsia="en-US"/>
        </w:rPr>
        <w:t xml:space="preserve">, no mínimo, os seguintes elementos: </w:t>
      </w:r>
    </w:p>
    <w:p w14:paraId="25C99755"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p>
    <w:p w14:paraId="41BF5672"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I. Atividades realizadas: ações realizadas, público alcançado (qualitativa e quantitativamente), material distribuído, notícias-matérias vinculadas;</w:t>
      </w:r>
    </w:p>
    <w:p w14:paraId="64642097"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70431E23"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II. Resultados alcançados ou esperados: deverão ser apresentados os principais resultados e/ou indicadores alcançados, as lacunas iniciais identificadas no Relatório Técnico alinhadas às atividades de instrutoria prática assistida contratada devidamente tratados;</w:t>
      </w:r>
    </w:p>
    <w:p w14:paraId="59E82A63"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3AAEF39A"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III. Avaliação da satisfação da cooperativa: deverá ser apresentado o resultado de avaliação de satisfação da cooperativa ao final com relação ao trabalho realizado; </w:t>
      </w:r>
    </w:p>
    <w:p w14:paraId="64C43A67"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57016AFE"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roofErr w:type="spellStart"/>
      <w:r w:rsidRPr="0004470E">
        <w:rPr>
          <w:rFonts w:ascii="Arial" w:eastAsiaTheme="minorHAnsi" w:hAnsi="Arial" w:cs="Arial"/>
          <w:sz w:val="22"/>
          <w:szCs w:val="22"/>
          <w:lang w:eastAsia="en-US"/>
        </w:rPr>
        <w:t>iv</w:t>
      </w:r>
      <w:proofErr w:type="spellEnd"/>
      <w:r w:rsidRPr="0004470E">
        <w:rPr>
          <w:rFonts w:ascii="Arial" w:eastAsiaTheme="minorHAnsi" w:hAnsi="Arial" w:cs="Arial"/>
          <w:sz w:val="22"/>
          <w:szCs w:val="22"/>
          <w:lang w:eastAsia="en-US"/>
        </w:rPr>
        <w:t xml:space="preserve">. Orientações de continuidade de melhorias: deverá a empresa contratada apontar as oportunidades de melhorias identificadas ao longo dos trabalhos executados; </w:t>
      </w:r>
    </w:p>
    <w:p w14:paraId="6C72697D"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7C45CABB"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v. Dificuldades encontradas na execução das etapas e as lições aprendidas. </w:t>
      </w:r>
    </w:p>
    <w:p w14:paraId="1C7F5E8C"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5D5AE904" w14:textId="77777777" w:rsidR="0004470E" w:rsidRPr="0004470E" w:rsidRDefault="0004470E" w:rsidP="00C364B6">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xml:space="preserve">- O Sescoop/MG receberá o Relatório de Conclusão do Projeto e promoverá a respectiva análise, já que esta subsidiará a reaplicação dos Diagnósticos após a conclusão dos trabalhos para apoio à melhoria dos processos organizacionais das cooperativas (ou em fases intermediárias – a serem validadas com a cooperativa), a fim de evidenciar as melhorias implementadas e o atendimento dos pontos observados no diagnóstico inicial. </w:t>
      </w:r>
    </w:p>
    <w:p w14:paraId="03AA1539" w14:textId="77777777" w:rsidR="0004470E" w:rsidRPr="0004470E" w:rsidRDefault="0004470E" w:rsidP="00C364B6">
      <w:pPr>
        <w:autoSpaceDE w:val="0"/>
        <w:autoSpaceDN w:val="0"/>
        <w:adjustRightInd w:val="0"/>
        <w:ind w:left="709" w:firstLine="709"/>
        <w:jc w:val="both"/>
        <w:rPr>
          <w:rFonts w:ascii="Arial" w:eastAsiaTheme="minorHAnsi" w:hAnsi="Arial" w:cs="Arial"/>
          <w:sz w:val="22"/>
          <w:szCs w:val="22"/>
          <w:lang w:eastAsia="en-US"/>
        </w:rPr>
      </w:pPr>
    </w:p>
    <w:p w14:paraId="05092A99" w14:textId="347D7A5D" w:rsidR="00F42EBD" w:rsidRPr="008E2928" w:rsidRDefault="0004470E" w:rsidP="008E2928">
      <w:pPr>
        <w:autoSpaceDE w:val="0"/>
        <w:autoSpaceDN w:val="0"/>
        <w:adjustRightInd w:val="0"/>
        <w:jc w:val="both"/>
        <w:rPr>
          <w:rFonts w:ascii="Arial" w:eastAsiaTheme="minorHAnsi" w:hAnsi="Arial" w:cs="Arial"/>
          <w:sz w:val="22"/>
          <w:szCs w:val="22"/>
          <w:lang w:eastAsia="en-US"/>
        </w:rPr>
      </w:pPr>
      <w:r w:rsidRPr="0004470E">
        <w:rPr>
          <w:rFonts w:ascii="Arial" w:eastAsiaTheme="minorHAnsi" w:hAnsi="Arial" w:cs="Arial"/>
          <w:sz w:val="22"/>
          <w:szCs w:val="22"/>
          <w:lang w:eastAsia="en-US"/>
        </w:rPr>
        <w:t>- O Sescoop/MG deverá acompanhar a execução de todas as fases do projeto e/ou atividades de apoio técnico relacionadas à melhoria dos processos organizacionais de cooperativa, participando de fóruns específicos (marcos de controle), com o objetivo de acompanhar e monitorar o seu andamento, bem como avaliar a satisfação da cooperativa ao fim do trabalho desenvolvido.</w:t>
      </w:r>
    </w:p>
    <w:sectPr w:rsidR="00F42EBD" w:rsidRPr="008E2928" w:rsidSect="00470F26">
      <w:headerReference w:type="default" r:id="rId10"/>
      <w:footerReference w:type="default" r:id="rId11"/>
      <w:pgSz w:w="11906" w:h="16838"/>
      <w:pgMar w:top="2268" w:right="1134" w:bottom="1134" w:left="1134" w:header="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7489" w14:textId="77777777" w:rsidR="00AC3BB2" w:rsidRDefault="00AC3BB2" w:rsidP="003711E3">
      <w:r>
        <w:separator/>
      </w:r>
    </w:p>
  </w:endnote>
  <w:endnote w:type="continuationSeparator" w:id="0">
    <w:p w14:paraId="2A1F761A" w14:textId="77777777" w:rsidR="00AC3BB2" w:rsidRDefault="00AC3BB2" w:rsidP="0037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um">
    <w:panose1 w:val="00000000000000000000"/>
    <w:charset w:val="00"/>
    <w:family w:val="auto"/>
    <w:notTrueType/>
    <w:pitch w:val="variable"/>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99717"/>
      <w:docPartObj>
        <w:docPartGallery w:val="Page Numbers (Bottom of Page)"/>
        <w:docPartUnique/>
      </w:docPartObj>
    </w:sdtPr>
    <w:sdtEndPr/>
    <w:sdtContent>
      <w:p w14:paraId="32E25D64" w14:textId="0727D689" w:rsidR="008B68E4" w:rsidRDefault="008B68E4">
        <w:pPr>
          <w:pStyle w:val="Rodap"/>
          <w:jc w:val="center"/>
        </w:pPr>
        <w:r>
          <w:fldChar w:fldCharType="begin"/>
        </w:r>
        <w:r>
          <w:instrText>PAGE   \* MERGEFORMAT</w:instrText>
        </w:r>
        <w:r>
          <w:fldChar w:fldCharType="separate"/>
        </w:r>
        <w:r>
          <w:t>2</w:t>
        </w:r>
        <w:r>
          <w:fldChar w:fldCharType="end"/>
        </w:r>
      </w:p>
    </w:sdtContent>
  </w:sdt>
  <w:p w14:paraId="00104351" w14:textId="77777777" w:rsidR="00262AE9" w:rsidRDefault="00262A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2B30" w14:textId="77777777" w:rsidR="00AC3BB2" w:rsidRDefault="00AC3BB2" w:rsidP="003711E3">
      <w:r>
        <w:separator/>
      </w:r>
    </w:p>
  </w:footnote>
  <w:footnote w:type="continuationSeparator" w:id="0">
    <w:p w14:paraId="746104B6" w14:textId="77777777" w:rsidR="00AC3BB2" w:rsidRDefault="00AC3BB2" w:rsidP="003711E3">
      <w:r>
        <w:continuationSeparator/>
      </w:r>
    </w:p>
  </w:footnote>
  <w:footnote w:id="1">
    <w:p w14:paraId="67D0913C" w14:textId="77777777" w:rsidR="0004470E" w:rsidRPr="00D71F36" w:rsidRDefault="0004470E" w:rsidP="0004470E">
      <w:pPr>
        <w:pStyle w:val="Textodenotaderodap"/>
        <w:rPr>
          <w:rFonts w:ascii="Arial" w:hAnsi="Arial" w:cs="Arial"/>
          <w:b/>
          <w:sz w:val="16"/>
          <w:szCs w:val="16"/>
        </w:rPr>
      </w:pPr>
      <w:r w:rsidRPr="00D71F36">
        <w:rPr>
          <w:rStyle w:val="Refdenotaderodap"/>
          <w:rFonts w:ascii="Arial" w:eastAsia="Arial" w:hAnsi="Arial" w:cs="Arial"/>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14:paraId="47609EB6" w14:textId="77777777" w:rsidR="0004470E" w:rsidRPr="00D71F36" w:rsidRDefault="0004470E" w:rsidP="0004470E">
      <w:pPr>
        <w:pStyle w:val="Textodenotaderodap"/>
        <w:rPr>
          <w:rFonts w:ascii="Arial" w:hAnsi="Arial" w:cs="Arial"/>
          <w:sz w:val="16"/>
          <w:szCs w:val="16"/>
        </w:rPr>
      </w:pPr>
      <w:r w:rsidRPr="00D71F36">
        <w:rPr>
          <w:rStyle w:val="Refdenotaderodap"/>
          <w:rFonts w:ascii="Arial" w:hAnsi="Arial" w:cs="Arial"/>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w:t>
      </w:r>
      <w:proofErr w:type="gramStart"/>
      <w:r w:rsidRPr="00D71F36">
        <w:rPr>
          <w:rFonts w:ascii="Arial" w:hAnsi="Arial" w:cs="Arial"/>
          <w:sz w:val="16"/>
          <w:szCs w:val="16"/>
        </w:rPr>
        <w:t>do mesmo</w:t>
      </w:r>
      <w:proofErr w:type="gramEnd"/>
      <w:r w:rsidRPr="00D71F36">
        <w:rPr>
          <w:rFonts w:ascii="Arial" w:hAnsi="Arial" w:cs="Arial"/>
          <w:sz w:val="16"/>
          <w:szCs w:val="16"/>
        </w:rPr>
        <w:t>.</w:t>
      </w:r>
    </w:p>
  </w:footnote>
  <w:footnote w:id="3">
    <w:p w14:paraId="60B585E1" w14:textId="77777777" w:rsidR="0004470E" w:rsidRPr="00E333DF" w:rsidRDefault="0004470E" w:rsidP="0004470E">
      <w:pPr>
        <w:pStyle w:val="Textodenotaderodap"/>
      </w:pPr>
      <w:r w:rsidRPr="00D71F36">
        <w:rPr>
          <w:rStyle w:val="Refdenotaderodap"/>
          <w:rFonts w:ascii="Arial" w:hAnsi="Arial" w:cs="Arial"/>
          <w:sz w:val="16"/>
          <w:szCs w:val="16"/>
        </w:rPr>
        <w:footnoteRef/>
      </w:r>
      <w:r w:rsidRPr="00D71F36">
        <w:rPr>
          <w:rFonts w:ascii="Arial" w:hAnsi="Arial" w:cs="Arial"/>
          <w:sz w:val="16"/>
          <w:szCs w:val="16"/>
        </w:rPr>
        <w:t xml:space="preserve"> Para cada profissional indicado, deverá ser apresentada uma ficha.</w:t>
      </w:r>
    </w:p>
  </w:footnote>
  <w:footnote w:id="4">
    <w:p w14:paraId="2EDDF9CE" w14:textId="77777777" w:rsidR="0004470E" w:rsidRPr="007407FC" w:rsidRDefault="0004470E" w:rsidP="0004470E">
      <w:pPr>
        <w:pStyle w:val="Textodenotaderodap"/>
        <w:rPr>
          <w:sz w:val="16"/>
          <w:szCs w:val="16"/>
        </w:rPr>
      </w:pPr>
      <w:r w:rsidRPr="007407FC">
        <w:rPr>
          <w:rStyle w:val="Refdenotaderodap"/>
          <w:rFonts w:ascii="Arial" w:hAnsi="Arial" w:cs="Arial"/>
          <w:sz w:val="16"/>
          <w:szCs w:val="16"/>
        </w:rPr>
        <w:footnoteRef/>
      </w:r>
      <w:r w:rsidRPr="007407FC">
        <w:rPr>
          <w:rFonts w:ascii="Arial" w:hAnsi="Arial" w:cs="Arial"/>
          <w:sz w:val="16"/>
          <w:szCs w:val="16"/>
        </w:rPr>
        <w:t xml:space="preserve"> De acordo com o anexo II.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347" w14:textId="18BFAE08" w:rsidR="005052C5" w:rsidRDefault="00276652">
    <w:pPr>
      <w:pStyle w:val="Cabealho"/>
    </w:pPr>
    <w:r>
      <w:rPr>
        <w:noProof/>
        <w:lang w:eastAsia="pt-BR"/>
      </w:rPr>
      <w:drawing>
        <wp:anchor distT="0" distB="0" distL="114300" distR="114300" simplePos="0" relativeHeight="251675136" behindDoc="1" locked="0" layoutInCell="1" allowOverlap="1" wp14:anchorId="00104352" wp14:editId="40781F4C">
          <wp:simplePos x="0" y="0"/>
          <wp:positionH relativeFrom="margin">
            <wp:posOffset>-1323340</wp:posOffset>
          </wp:positionH>
          <wp:positionV relativeFrom="page">
            <wp:posOffset>-567690</wp:posOffset>
          </wp:positionV>
          <wp:extent cx="8207100" cy="11340000"/>
          <wp:effectExtent l="0" t="0" r="381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lo.carvalho\AppData\Local\Microsoft\Windows\INetCache\Content.Word\Papel Timbrado SomosCoo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07100" cy="11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B5B01" w14:textId="77777777" w:rsidR="00D65699" w:rsidRDefault="00D65699" w:rsidP="00276652">
    <w:pPr>
      <w:pStyle w:val="Cabealho"/>
      <w:ind w:firstLine="708"/>
    </w:pPr>
  </w:p>
  <w:p w14:paraId="00104348" w14:textId="72E31E65" w:rsidR="005052C5" w:rsidRDefault="00276652" w:rsidP="00276652">
    <w:pPr>
      <w:pStyle w:val="Cabealho"/>
      <w:tabs>
        <w:tab w:val="clear" w:pos="4252"/>
        <w:tab w:val="clear" w:pos="8504"/>
        <w:tab w:val="left" w:pos="900"/>
      </w:tabs>
    </w:pPr>
    <w:r>
      <w:tab/>
    </w:r>
  </w:p>
  <w:p w14:paraId="00104349" w14:textId="77777777" w:rsidR="005052C5" w:rsidRDefault="005052C5">
    <w:pPr>
      <w:pStyle w:val="Cabealho"/>
    </w:pPr>
  </w:p>
  <w:p w14:paraId="0010434A" w14:textId="77777777" w:rsidR="005052C5" w:rsidRDefault="005052C5">
    <w:pPr>
      <w:pStyle w:val="Cabealho"/>
    </w:pPr>
  </w:p>
  <w:p w14:paraId="0010434B" w14:textId="77777777" w:rsidR="005052C5" w:rsidRDefault="005052C5">
    <w:pPr>
      <w:pStyle w:val="Cabealho"/>
    </w:pPr>
  </w:p>
  <w:p w14:paraId="0010434C" w14:textId="10897727" w:rsidR="005052C5" w:rsidRDefault="00276652" w:rsidP="00276652">
    <w:pPr>
      <w:pStyle w:val="Cabealho"/>
      <w:tabs>
        <w:tab w:val="clear" w:pos="4252"/>
        <w:tab w:val="clear" w:pos="8504"/>
        <w:tab w:val="left" w:pos="2385"/>
      </w:tabs>
    </w:pPr>
    <w:r>
      <w:tab/>
    </w:r>
  </w:p>
  <w:p w14:paraId="0010434F" w14:textId="04ACC3E0" w:rsidR="003711E3" w:rsidRDefault="00276652" w:rsidP="00276652">
    <w:pPr>
      <w:pStyle w:val="Cabealho"/>
      <w:tabs>
        <w:tab w:val="clear" w:pos="4252"/>
        <w:tab w:val="clear" w:pos="8504"/>
        <w:tab w:val="left" w:pos="2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987D76"/>
    <w:lvl w:ilvl="0">
      <w:start w:val="1"/>
      <w:numFmt w:val="bullet"/>
      <w:pStyle w:val="Estilo1"/>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pStyle w:val="Estilo2"/>
      <w:lvlText w:val="*"/>
      <w:lvlJc w:val="left"/>
    </w:lvl>
  </w:abstractNum>
  <w:abstractNum w:abstractNumId="3" w15:restartNumberingAfterBreak="0">
    <w:nsid w:val="080E3F17"/>
    <w:multiLevelType w:val="hybridMultilevel"/>
    <w:tmpl w:val="8B1ADD4E"/>
    <w:lvl w:ilvl="0" w:tplc="8DC8D8BA">
      <w:start w:val="1"/>
      <w:numFmt w:val="bullet"/>
      <w:pStyle w:val="Item1a"/>
      <w:lvlText w:val=""/>
      <w:lvlJc w:val="left"/>
      <w:pPr>
        <w:tabs>
          <w:tab w:val="num" w:pos="720"/>
        </w:tabs>
        <w:ind w:left="720"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0A481CFC"/>
    <w:multiLevelType w:val="hybridMultilevel"/>
    <w:tmpl w:val="16C27A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6D1EF8"/>
    <w:multiLevelType w:val="multilevel"/>
    <w:tmpl w:val="434AE7F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0E9216FA"/>
    <w:multiLevelType w:val="hybridMultilevel"/>
    <w:tmpl w:val="516E56B2"/>
    <w:lvl w:ilvl="0" w:tplc="ECC00F6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15:restartNumberingAfterBreak="0">
    <w:nsid w:val="13BC480C"/>
    <w:multiLevelType w:val="multilevel"/>
    <w:tmpl w:val="0C928A1A"/>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10" w15:restartNumberingAfterBreak="0">
    <w:nsid w:val="166C5378"/>
    <w:multiLevelType w:val="hybridMultilevel"/>
    <w:tmpl w:val="752A64FC"/>
    <w:lvl w:ilvl="0" w:tplc="BECAEA42">
      <w:start w:val="2"/>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12C5967"/>
    <w:multiLevelType w:val="hybridMultilevel"/>
    <w:tmpl w:val="B05E7BA8"/>
    <w:lvl w:ilvl="0" w:tplc="74961310">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7" w15:restartNumberingAfterBreak="0">
    <w:nsid w:val="2F2140B3"/>
    <w:multiLevelType w:val="multilevel"/>
    <w:tmpl w:val="E954C034"/>
    <w:lvl w:ilvl="0">
      <w:start w:val="1"/>
      <w:numFmt w:val="decimal"/>
      <w:pStyle w:val="Estilo3"/>
      <w:lvlText w:val="%1."/>
      <w:lvlJc w:val="left"/>
      <w:pPr>
        <w:tabs>
          <w:tab w:val="num" w:pos="360"/>
        </w:tabs>
        <w:ind w:left="360" w:hanging="360"/>
      </w:pPr>
    </w:lvl>
    <w:lvl w:ilvl="1">
      <w:start w:val="1"/>
      <w:numFmt w:val="decimal"/>
      <w:pStyle w:val="Sumrio1"/>
      <w:lvlText w:val="%1.%2."/>
      <w:lvlJc w:val="left"/>
      <w:pPr>
        <w:tabs>
          <w:tab w:val="num" w:pos="1080"/>
        </w:tabs>
        <w:ind w:left="792" w:hanging="432"/>
      </w:pPr>
    </w:lvl>
    <w:lvl w:ilvl="2">
      <w:start w:val="1"/>
      <w:numFmt w:val="decimal"/>
      <w:pStyle w:val="Sumrio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FF631A0"/>
    <w:multiLevelType w:val="multilevel"/>
    <w:tmpl w:val="F5C8AF88"/>
    <w:lvl w:ilvl="0">
      <w:start w:val="4"/>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45C5A21"/>
    <w:multiLevelType w:val="multilevel"/>
    <w:tmpl w:val="FACCF4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D9712F"/>
    <w:multiLevelType w:val="multilevel"/>
    <w:tmpl w:val="BC6AC890"/>
    <w:lvl w:ilvl="0">
      <w:start w:val="12"/>
      <w:numFmt w:val="decimal"/>
      <w:lvlText w:val="%1"/>
      <w:lvlJc w:val="left"/>
      <w:pPr>
        <w:ind w:left="420" w:hanging="420"/>
      </w:pPr>
      <w:rPr>
        <w:rFonts w:hint="default"/>
      </w:rPr>
    </w:lvl>
    <w:lvl w:ilvl="1">
      <w:start w:val="5"/>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6" w15:restartNumberingAfterBreak="0">
    <w:nsid w:val="48EF2CC4"/>
    <w:multiLevelType w:val="multilevel"/>
    <w:tmpl w:val="9D64852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b w:val="0"/>
        <w:bCs/>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A50228D"/>
    <w:multiLevelType w:val="hybridMultilevel"/>
    <w:tmpl w:val="5F6668AE"/>
    <w:lvl w:ilvl="0" w:tplc="AA92201E">
      <w:start w:val="1"/>
      <w:numFmt w:val="decimal"/>
      <w:pStyle w:val="Commarcadores2"/>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4E247A27"/>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9F5A78"/>
    <w:multiLevelType w:val="hybridMultilevel"/>
    <w:tmpl w:val="3A5E8B94"/>
    <w:lvl w:ilvl="0" w:tplc="A9A21B50">
      <w:start w:val="1"/>
      <w:numFmt w:val="lowerLetter"/>
      <w:lvlText w:val="%1)"/>
      <w:lvlJc w:val="left"/>
      <w:pPr>
        <w:ind w:left="3348" w:hanging="36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31" w15:restartNumberingAfterBreak="0">
    <w:nsid w:val="5B384C4E"/>
    <w:multiLevelType w:val="multilevel"/>
    <w:tmpl w:val="04FA3B4A"/>
    <w:lvl w:ilvl="0">
      <w:start w:val="6"/>
      <w:numFmt w:val="decimal"/>
      <w:lvlText w:val="%1"/>
      <w:lvlJc w:val="left"/>
      <w:pPr>
        <w:ind w:left="360" w:hanging="360"/>
      </w:pPr>
      <w:rPr>
        <w:rFonts w:hint="default"/>
        <w:color w:val="000000"/>
        <w:sz w:val="24"/>
      </w:rPr>
    </w:lvl>
    <w:lvl w:ilvl="1">
      <w:start w:val="1"/>
      <w:numFmt w:val="decimal"/>
      <w:lvlText w:val="%1.%2"/>
      <w:lvlJc w:val="left"/>
      <w:pPr>
        <w:ind w:left="1494" w:hanging="360"/>
      </w:pPr>
      <w:rPr>
        <w:rFonts w:hint="default"/>
        <w:color w:val="000000"/>
        <w:sz w:val="24"/>
      </w:rPr>
    </w:lvl>
    <w:lvl w:ilvl="2">
      <w:start w:val="1"/>
      <w:numFmt w:val="decimal"/>
      <w:lvlText w:val="%1.%2.%3"/>
      <w:lvlJc w:val="left"/>
      <w:pPr>
        <w:ind w:left="2988" w:hanging="720"/>
      </w:pPr>
      <w:rPr>
        <w:rFonts w:hint="default"/>
        <w:color w:val="000000"/>
        <w:sz w:val="24"/>
      </w:rPr>
    </w:lvl>
    <w:lvl w:ilvl="3">
      <w:start w:val="1"/>
      <w:numFmt w:val="decimal"/>
      <w:lvlText w:val="%1.%2.%3.%4"/>
      <w:lvlJc w:val="left"/>
      <w:pPr>
        <w:ind w:left="4122" w:hanging="720"/>
      </w:pPr>
      <w:rPr>
        <w:rFonts w:hint="default"/>
        <w:color w:val="000000"/>
        <w:sz w:val="24"/>
      </w:rPr>
    </w:lvl>
    <w:lvl w:ilvl="4">
      <w:start w:val="1"/>
      <w:numFmt w:val="decimal"/>
      <w:lvlText w:val="%1.%2.%3.%4.%5"/>
      <w:lvlJc w:val="left"/>
      <w:pPr>
        <w:ind w:left="5616" w:hanging="1080"/>
      </w:pPr>
      <w:rPr>
        <w:rFonts w:hint="default"/>
        <w:color w:val="000000"/>
        <w:sz w:val="24"/>
      </w:rPr>
    </w:lvl>
    <w:lvl w:ilvl="5">
      <w:start w:val="1"/>
      <w:numFmt w:val="decimal"/>
      <w:lvlText w:val="%1.%2.%3.%4.%5.%6"/>
      <w:lvlJc w:val="left"/>
      <w:pPr>
        <w:ind w:left="6750" w:hanging="1080"/>
      </w:pPr>
      <w:rPr>
        <w:rFonts w:hint="default"/>
        <w:color w:val="000000"/>
        <w:sz w:val="24"/>
      </w:rPr>
    </w:lvl>
    <w:lvl w:ilvl="6">
      <w:start w:val="1"/>
      <w:numFmt w:val="decimal"/>
      <w:lvlText w:val="%1.%2.%3.%4.%5.%6.%7"/>
      <w:lvlJc w:val="left"/>
      <w:pPr>
        <w:ind w:left="8244" w:hanging="1440"/>
      </w:pPr>
      <w:rPr>
        <w:rFonts w:hint="default"/>
        <w:color w:val="000000"/>
        <w:sz w:val="24"/>
      </w:rPr>
    </w:lvl>
    <w:lvl w:ilvl="7">
      <w:start w:val="1"/>
      <w:numFmt w:val="decimal"/>
      <w:lvlText w:val="%1.%2.%3.%4.%5.%6.%7.%8"/>
      <w:lvlJc w:val="left"/>
      <w:pPr>
        <w:ind w:left="9378" w:hanging="1440"/>
      </w:pPr>
      <w:rPr>
        <w:rFonts w:hint="default"/>
        <w:color w:val="000000"/>
        <w:sz w:val="24"/>
      </w:rPr>
    </w:lvl>
    <w:lvl w:ilvl="8">
      <w:start w:val="1"/>
      <w:numFmt w:val="decimal"/>
      <w:lvlText w:val="%1.%2.%3.%4.%5.%6.%7.%8.%9"/>
      <w:lvlJc w:val="left"/>
      <w:pPr>
        <w:ind w:left="10872" w:hanging="1800"/>
      </w:pPr>
      <w:rPr>
        <w:rFonts w:hint="default"/>
        <w:color w:val="000000"/>
        <w:sz w:val="24"/>
      </w:rPr>
    </w:lvl>
  </w:abstractNum>
  <w:abstractNum w:abstractNumId="32" w15:restartNumberingAfterBreak="0">
    <w:nsid w:val="60212597"/>
    <w:multiLevelType w:val="multilevel"/>
    <w:tmpl w:val="62ACB58C"/>
    <w:lvl w:ilvl="0">
      <w:start w:val="4"/>
      <w:numFmt w:val="decimal"/>
      <w:lvlText w:val="%1"/>
      <w:lvlJc w:val="left"/>
      <w:pPr>
        <w:ind w:left="660" w:hanging="660"/>
      </w:pPr>
      <w:rPr>
        <w:rFonts w:hint="default"/>
        <w:b/>
      </w:rPr>
    </w:lvl>
    <w:lvl w:ilvl="1">
      <w:start w:val="7"/>
      <w:numFmt w:val="decimal"/>
      <w:lvlText w:val="%1.%2"/>
      <w:lvlJc w:val="left"/>
      <w:pPr>
        <w:ind w:left="1605" w:hanging="660"/>
      </w:pPr>
      <w:rPr>
        <w:rFonts w:hint="default"/>
        <w:b/>
      </w:rPr>
    </w:lvl>
    <w:lvl w:ilvl="2">
      <w:start w:val="1"/>
      <w:numFmt w:val="decimal"/>
      <w:lvlText w:val="%1.%2.%3"/>
      <w:lvlJc w:val="left"/>
      <w:pPr>
        <w:ind w:left="2610" w:hanging="720"/>
      </w:pPr>
      <w:rPr>
        <w:rFonts w:hint="default"/>
        <w:b/>
      </w:rPr>
    </w:lvl>
    <w:lvl w:ilvl="3">
      <w:start w:val="2"/>
      <w:numFmt w:val="decimal"/>
      <w:lvlText w:val="%1.%2.%3.%4"/>
      <w:lvlJc w:val="left"/>
      <w:pPr>
        <w:ind w:left="3555" w:hanging="720"/>
      </w:pPr>
      <w:rPr>
        <w:rFonts w:hint="default"/>
        <w:b w:val="0"/>
        <w:bCs/>
      </w:rPr>
    </w:lvl>
    <w:lvl w:ilvl="4">
      <w:start w:val="1"/>
      <w:numFmt w:val="decimal"/>
      <w:lvlText w:val="%1.%2.%3.%4.%5"/>
      <w:lvlJc w:val="left"/>
      <w:pPr>
        <w:ind w:left="4860" w:hanging="1080"/>
      </w:pPr>
      <w:rPr>
        <w:rFonts w:hint="default"/>
        <w:b/>
      </w:rPr>
    </w:lvl>
    <w:lvl w:ilvl="5">
      <w:start w:val="1"/>
      <w:numFmt w:val="decimal"/>
      <w:lvlText w:val="%1.%2.%3.%4.%5.%6"/>
      <w:lvlJc w:val="left"/>
      <w:pPr>
        <w:ind w:left="5805" w:hanging="1080"/>
      </w:pPr>
      <w:rPr>
        <w:rFonts w:hint="default"/>
        <w:b/>
      </w:rPr>
    </w:lvl>
    <w:lvl w:ilvl="6">
      <w:start w:val="1"/>
      <w:numFmt w:val="decimal"/>
      <w:lvlText w:val="%1.%2.%3.%4.%5.%6.%7"/>
      <w:lvlJc w:val="left"/>
      <w:pPr>
        <w:ind w:left="7110" w:hanging="1440"/>
      </w:pPr>
      <w:rPr>
        <w:rFonts w:hint="default"/>
        <w:b/>
      </w:rPr>
    </w:lvl>
    <w:lvl w:ilvl="7">
      <w:start w:val="1"/>
      <w:numFmt w:val="decimal"/>
      <w:lvlText w:val="%1.%2.%3.%4.%5.%6.%7.%8"/>
      <w:lvlJc w:val="left"/>
      <w:pPr>
        <w:ind w:left="8055" w:hanging="1440"/>
      </w:pPr>
      <w:rPr>
        <w:rFonts w:hint="default"/>
        <w:b/>
      </w:rPr>
    </w:lvl>
    <w:lvl w:ilvl="8">
      <w:start w:val="1"/>
      <w:numFmt w:val="decimal"/>
      <w:lvlText w:val="%1.%2.%3.%4.%5.%6.%7.%8.%9"/>
      <w:lvlJc w:val="left"/>
      <w:pPr>
        <w:ind w:left="9360" w:hanging="1800"/>
      </w:pPr>
      <w:rPr>
        <w:rFonts w:hint="default"/>
        <w:b/>
      </w:rPr>
    </w:lvl>
  </w:abstractNum>
  <w:abstractNum w:abstractNumId="33"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5" w15:restartNumberingAfterBreak="0">
    <w:nsid w:val="6C705612"/>
    <w:multiLevelType w:val="hybridMultilevel"/>
    <w:tmpl w:val="5484A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0BB15AE"/>
    <w:multiLevelType w:val="multilevel"/>
    <w:tmpl w:val="DD583318"/>
    <w:lvl w:ilvl="0">
      <w:start w:val="14"/>
      <w:numFmt w:val="decimal"/>
      <w:lvlText w:val="%1."/>
      <w:lvlJc w:val="left"/>
      <w:pPr>
        <w:ind w:left="615" w:hanging="61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39" w15:restartNumberingAfterBreak="0">
    <w:nsid w:val="79D94AE3"/>
    <w:multiLevelType w:val="multilevel"/>
    <w:tmpl w:val="41301A36"/>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bullet"/>
        <w:pStyle w:val="Estilo2"/>
        <w:lvlText w:val=""/>
        <w:legacy w:legacy="1" w:legacySpace="0" w:legacyIndent="283"/>
        <w:lvlJc w:val="left"/>
        <w:pPr>
          <w:ind w:left="283" w:hanging="283"/>
        </w:pPr>
        <w:rPr>
          <w:rFonts w:ascii="Symbol" w:hAnsi="Symbol" w:hint="default"/>
        </w:rPr>
      </w:lvl>
    </w:lvlOverride>
  </w:num>
  <w:num w:numId="3">
    <w:abstractNumId w:val="0"/>
  </w:num>
  <w:num w:numId="4">
    <w:abstractNumId w:val="17"/>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6"/>
  </w:num>
  <w:num w:numId="8">
    <w:abstractNumId w:val="7"/>
  </w:num>
  <w:num w:numId="9">
    <w:abstractNumId w:val="1"/>
  </w:num>
  <w:num w:numId="10">
    <w:abstractNumId w:val="24"/>
  </w:num>
  <w:num w:numId="11">
    <w:abstractNumId w:val="33"/>
  </w:num>
  <w:num w:numId="12">
    <w:abstractNumId w:val="21"/>
  </w:num>
  <w:num w:numId="13">
    <w:abstractNumId w:val="29"/>
  </w:num>
  <w:num w:numId="14">
    <w:abstractNumId w:val="11"/>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6"/>
  </w:num>
  <w:num w:numId="18">
    <w:abstractNumId w:val="14"/>
  </w:num>
  <w:num w:numId="19">
    <w:abstractNumId w:val="9"/>
  </w:num>
  <w:num w:numId="20">
    <w:abstractNumId w:val="13"/>
  </w:num>
  <w:num w:numId="21">
    <w:abstractNumId w:val="25"/>
  </w:num>
  <w:num w:numId="22">
    <w:abstractNumId w:val="8"/>
  </w:num>
  <w:num w:numId="23">
    <w:abstractNumId w:val="5"/>
  </w:num>
  <w:num w:numId="24">
    <w:abstractNumId w:val="40"/>
  </w:num>
  <w:num w:numId="25">
    <w:abstractNumId w:val="22"/>
  </w:num>
  <w:num w:numId="26">
    <w:abstractNumId w:val="19"/>
  </w:num>
  <w:num w:numId="27">
    <w:abstractNumId w:val="18"/>
  </w:num>
  <w:num w:numId="28">
    <w:abstractNumId w:val="31"/>
  </w:num>
  <w:num w:numId="29">
    <w:abstractNumId w:val="26"/>
  </w:num>
  <w:num w:numId="30">
    <w:abstractNumId w:val="30"/>
  </w:num>
  <w:num w:numId="31">
    <w:abstractNumId w:val="4"/>
  </w:num>
  <w:num w:numId="32">
    <w:abstractNumId w:val="6"/>
  </w:num>
  <w:num w:numId="33">
    <w:abstractNumId w:val="28"/>
  </w:num>
  <w:num w:numId="34">
    <w:abstractNumId w:val="20"/>
  </w:num>
  <w:num w:numId="35">
    <w:abstractNumId w:val="10"/>
  </w:num>
  <w:num w:numId="36">
    <w:abstractNumId w:val="32"/>
  </w:num>
  <w:num w:numId="37">
    <w:abstractNumId w:val="35"/>
  </w:num>
  <w:num w:numId="38">
    <w:abstractNumId w:val="12"/>
  </w:num>
  <w:num w:numId="39">
    <w:abstractNumId w:val="37"/>
  </w:num>
  <w:num w:numId="40">
    <w:abstractNumId w:val="23"/>
  </w:num>
  <w:num w:numId="4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E3"/>
    <w:rsid w:val="00022D2C"/>
    <w:rsid w:val="0002367A"/>
    <w:rsid w:val="0004470E"/>
    <w:rsid w:val="000470A5"/>
    <w:rsid w:val="000829AB"/>
    <w:rsid w:val="00086081"/>
    <w:rsid w:val="000961EE"/>
    <w:rsid w:val="000A1922"/>
    <w:rsid w:val="000B0324"/>
    <w:rsid w:val="000D0DC7"/>
    <w:rsid w:val="000E6DFA"/>
    <w:rsid w:val="000F7102"/>
    <w:rsid w:val="0011421A"/>
    <w:rsid w:val="00117015"/>
    <w:rsid w:val="0011709D"/>
    <w:rsid w:val="001417C6"/>
    <w:rsid w:val="00161831"/>
    <w:rsid w:val="00165AE9"/>
    <w:rsid w:val="001A3F49"/>
    <w:rsid w:val="001B61B1"/>
    <w:rsid w:val="001D62CC"/>
    <w:rsid w:val="00216F25"/>
    <w:rsid w:val="00225081"/>
    <w:rsid w:val="00234FEB"/>
    <w:rsid w:val="00237787"/>
    <w:rsid w:val="002445FD"/>
    <w:rsid w:val="0025369D"/>
    <w:rsid w:val="00262594"/>
    <w:rsid w:val="00262AE9"/>
    <w:rsid w:val="002709F6"/>
    <w:rsid w:val="00276564"/>
    <w:rsid w:val="00276652"/>
    <w:rsid w:val="002C638C"/>
    <w:rsid w:val="002E1035"/>
    <w:rsid w:val="002E5A8D"/>
    <w:rsid w:val="0034648C"/>
    <w:rsid w:val="00347D1C"/>
    <w:rsid w:val="00353D51"/>
    <w:rsid w:val="003711E3"/>
    <w:rsid w:val="00373511"/>
    <w:rsid w:val="00377AF2"/>
    <w:rsid w:val="003928F7"/>
    <w:rsid w:val="003A564A"/>
    <w:rsid w:val="003B5ABB"/>
    <w:rsid w:val="003D3916"/>
    <w:rsid w:val="00415208"/>
    <w:rsid w:val="00423763"/>
    <w:rsid w:val="00445400"/>
    <w:rsid w:val="0045717E"/>
    <w:rsid w:val="00470F26"/>
    <w:rsid w:val="004948A6"/>
    <w:rsid w:val="004A2771"/>
    <w:rsid w:val="004A30F9"/>
    <w:rsid w:val="004A4773"/>
    <w:rsid w:val="004E3D1E"/>
    <w:rsid w:val="004F429E"/>
    <w:rsid w:val="00503837"/>
    <w:rsid w:val="00504075"/>
    <w:rsid w:val="005052C5"/>
    <w:rsid w:val="005337A5"/>
    <w:rsid w:val="005363DB"/>
    <w:rsid w:val="0056230F"/>
    <w:rsid w:val="005634F6"/>
    <w:rsid w:val="00573659"/>
    <w:rsid w:val="0057691F"/>
    <w:rsid w:val="005A0DC3"/>
    <w:rsid w:val="005E0499"/>
    <w:rsid w:val="005E26CC"/>
    <w:rsid w:val="00605A97"/>
    <w:rsid w:val="00617B33"/>
    <w:rsid w:val="00624E25"/>
    <w:rsid w:val="00681380"/>
    <w:rsid w:val="006946B5"/>
    <w:rsid w:val="00697B69"/>
    <w:rsid w:val="006C1567"/>
    <w:rsid w:val="006C6AF6"/>
    <w:rsid w:val="006C7439"/>
    <w:rsid w:val="006E1BC2"/>
    <w:rsid w:val="006F22DA"/>
    <w:rsid w:val="00714149"/>
    <w:rsid w:val="00717E90"/>
    <w:rsid w:val="0072128A"/>
    <w:rsid w:val="0073142E"/>
    <w:rsid w:val="00755F16"/>
    <w:rsid w:val="007562BD"/>
    <w:rsid w:val="007771D9"/>
    <w:rsid w:val="0079198B"/>
    <w:rsid w:val="00797074"/>
    <w:rsid w:val="007A1F0F"/>
    <w:rsid w:val="007B3214"/>
    <w:rsid w:val="007C3DE6"/>
    <w:rsid w:val="007D01C6"/>
    <w:rsid w:val="007D4644"/>
    <w:rsid w:val="007E3730"/>
    <w:rsid w:val="007E4B61"/>
    <w:rsid w:val="007F7860"/>
    <w:rsid w:val="008033CD"/>
    <w:rsid w:val="00813F90"/>
    <w:rsid w:val="00830795"/>
    <w:rsid w:val="008477E5"/>
    <w:rsid w:val="008512DE"/>
    <w:rsid w:val="008777AE"/>
    <w:rsid w:val="008A1307"/>
    <w:rsid w:val="008B68E4"/>
    <w:rsid w:val="008C6507"/>
    <w:rsid w:val="008D7B39"/>
    <w:rsid w:val="008E1210"/>
    <w:rsid w:val="008E2928"/>
    <w:rsid w:val="008E68E6"/>
    <w:rsid w:val="008E7E25"/>
    <w:rsid w:val="00903CD5"/>
    <w:rsid w:val="00941FA4"/>
    <w:rsid w:val="0094385F"/>
    <w:rsid w:val="00952C6D"/>
    <w:rsid w:val="009551DD"/>
    <w:rsid w:val="0096358E"/>
    <w:rsid w:val="009704BD"/>
    <w:rsid w:val="009774E4"/>
    <w:rsid w:val="009A029B"/>
    <w:rsid w:val="009A5360"/>
    <w:rsid w:val="009A6FAB"/>
    <w:rsid w:val="009C17F4"/>
    <w:rsid w:val="009C4E9C"/>
    <w:rsid w:val="009C7364"/>
    <w:rsid w:val="009C79E4"/>
    <w:rsid w:val="009E23A8"/>
    <w:rsid w:val="009F4ED3"/>
    <w:rsid w:val="009F7E75"/>
    <w:rsid w:val="00A01484"/>
    <w:rsid w:val="00A0452A"/>
    <w:rsid w:val="00A1399D"/>
    <w:rsid w:val="00A25FBC"/>
    <w:rsid w:val="00A30D90"/>
    <w:rsid w:val="00A47DB6"/>
    <w:rsid w:val="00A51947"/>
    <w:rsid w:val="00A538E5"/>
    <w:rsid w:val="00A6204D"/>
    <w:rsid w:val="00A64C6B"/>
    <w:rsid w:val="00A900FA"/>
    <w:rsid w:val="00AA68D6"/>
    <w:rsid w:val="00AC3BB2"/>
    <w:rsid w:val="00AE0A1C"/>
    <w:rsid w:val="00B149EC"/>
    <w:rsid w:val="00B23A71"/>
    <w:rsid w:val="00B6066D"/>
    <w:rsid w:val="00BE7F0A"/>
    <w:rsid w:val="00BF2E49"/>
    <w:rsid w:val="00C03D6B"/>
    <w:rsid w:val="00C25689"/>
    <w:rsid w:val="00C25F2B"/>
    <w:rsid w:val="00C328BD"/>
    <w:rsid w:val="00C364B6"/>
    <w:rsid w:val="00C568E3"/>
    <w:rsid w:val="00C62812"/>
    <w:rsid w:val="00C678FE"/>
    <w:rsid w:val="00C70401"/>
    <w:rsid w:val="00CA15F0"/>
    <w:rsid w:val="00CA7A13"/>
    <w:rsid w:val="00CC4E9B"/>
    <w:rsid w:val="00CD125D"/>
    <w:rsid w:val="00CD3569"/>
    <w:rsid w:val="00CE64A7"/>
    <w:rsid w:val="00CE743F"/>
    <w:rsid w:val="00CE7D9A"/>
    <w:rsid w:val="00D00103"/>
    <w:rsid w:val="00D03B4A"/>
    <w:rsid w:val="00D070B5"/>
    <w:rsid w:val="00D07330"/>
    <w:rsid w:val="00D21D09"/>
    <w:rsid w:val="00D22B0B"/>
    <w:rsid w:val="00D33FDD"/>
    <w:rsid w:val="00D42361"/>
    <w:rsid w:val="00D43327"/>
    <w:rsid w:val="00D4650B"/>
    <w:rsid w:val="00D602C4"/>
    <w:rsid w:val="00D65699"/>
    <w:rsid w:val="00DA0A4F"/>
    <w:rsid w:val="00DA1706"/>
    <w:rsid w:val="00DC3DD3"/>
    <w:rsid w:val="00DE735E"/>
    <w:rsid w:val="00DF06CB"/>
    <w:rsid w:val="00E0027A"/>
    <w:rsid w:val="00E01D0C"/>
    <w:rsid w:val="00E01E31"/>
    <w:rsid w:val="00E034C4"/>
    <w:rsid w:val="00E057BD"/>
    <w:rsid w:val="00E17F2D"/>
    <w:rsid w:val="00E4557F"/>
    <w:rsid w:val="00E67C8E"/>
    <w:rsid w:val="00E952AC"/>
    <w:rsid w:val="00EA23F6"/>
    <w:rsid w:val="00EA6B63"/>
    <w:rsid w:val="00EB6CF2"/>
    <w:rsid w:val="00ED6A93"/>
    <w:rsid w:val="00EE0220"/>
    <w:rsid w:val="00EF22F5"/>
    <w:rsid w:val="00EF38B1"/>
    <w:rsid w:val="00EF61BC"/>
    <w:rsid w:val="00F03DDC"/>
    <w:rsid w:val="00F343AF"/>
    <w:rsid w:val="00F42EBD"/>
    <w:rsid w:val="00F74A93"/>
    <w:rsid w:val="00F90E72"/>
    <w:rsid w:val="00F9243D"/>
    <w:rsid w:val="00FC3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4341"/>
  <w15:chartTrackingRefBased/>
  <w15:docId w15:val="{1A4BF666-BCD0-40FB-8D54-BDD7B62A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E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D125D"/>
    <w:pPr>
      <w:keepNext/>
      <w:jc w:val="both"/>
      <w:outlineLvl w:val="0"/>
    </w:pPr>
    <w:rPr>
      <w:rFonts w:ascii="Arial" w:hAnsi="Arial"/>
      <w:b/>
      <w:sz w:val="24"/>
    </w:rPr>
  </w:style>
  <w:style w:type="paragraph" w:styleId="Ttulo2">
    <w:name w:val="heading 2"/>
    <w:basedOn w:val="Normal"/>
    <w:next w:val="Normal"/>
    <w:link w:val="Ttulo2Char"/>
    <w:unhideWhenUsed/>
    <w:qFormat/>
    <w:rsid w:val="008C65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Recuonormal"/>
    <w:link w:val="Ttulo3Char"/>
    <w:qFormat/>
    <w:rsid w:val="006C7439"/>
    <w:pPr>
      <w:spacing w:after="240"/>
      <w:ind w:left="354"/>
      <w:jc w:val="both"/>
      <w:outlineLvl w:val="2"/>
    </w:pPr>
    <w:rPr>
      <w:b/>
      <w:sz w:val="24"/>
      <w:lang w:val="x-none"/>
    </w:rPr>
  </w:style>
  <w:style w:type="paragraph" w:styleId="Ttulo4">
    <w:name w:val="heading 4"/>
    <w:basedOn w:val="Normal"/>
    <w:next w:val="Normal"/>
    <w:link w:val="Ttulo4Char"/>
    <w:uiPriority w:val="9"/>
    <w:qFormat/>
    <w:rsid w:val="006C7439"/>
    <w:pPr>
      <w:keepNext/>
      <w:jc w:val="both"/>
      <w:outlineLvl w:val="3"/>
    </w:pPr>
    <w:rPr>
      <w:rFonts w:ascii="Arial" w:hAnsi="Arial"/>
      <w:b/>
      <w:bCs/>
      <w:iCs/>
      <w:sz w:val="18"/>
      <w:lang w:val="x-none"/>
    </w:rPr>
  </w:style>
  <w:style w:type="paragraph" w:styleId="Ttulo5">
    <w:name w:val="heading 5"/>
    <w:basedOn w:val="Normal"/>
    <w:next w:val="Normal"/>
    <w:link w:val="Ttulo5Char"/>
    <w:uiPriority w:val="9"/>
    <w:qFormat/>
    <w:rsid w:val="00CD125D"/>
    <w:pPr>
      <w:keepNext/>
      <w:jc w:val="both"/>
      <w:outlineLvl w:val="4"/>
    </w:pPr>
    <w:rPr>
      <w:rFonts w:ascii="Arial" w:hAnsi="Arial"/>
      <w:b/>
    </w:rPr>
  </w:style>
  <w:style w:type="paragraph" w:styleId="Ttulo6">
    <w:name w:val="heading 6"/>
    <w:basedOn w:val="Normal"/>
    <w:next w:val="Normal"/>
    <w:link w:val="Ttulo6Char"/>
    <w:unhideWhenUsed/>
    <w:qFormat/>
    <w:rsid w:val="006C7439"/>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Recuonormal"/>
    <w:link w:val="Ttulo7Char"/>
    <w:qFormat/>
    <w:rsid w:val="006C7439"/>
    <w:pPr>
      <w:spacing w:after="240"/>
      <w:ind w:left="708"/>
      <w:jc w:val="both"/>
      <w:outlineLvl w:val="6"/>
    </w:pPr>
    <w:rPr>
      <w:i/>
      <w:lang w:val="x-none"/>
    </w:rPr>
  </w:style>
  <w:style w:type="paragraph" w:styleId="Ttulo8">
    <w:name w:val="heading 8"/>
    <w:basedOn w:val="Normal"/>
    <w:next w:val="Recuonormal"/>
    <w:link w:val="Ttulo8Char"/>
    <w:uiPriority w:val="9"/>
    <w:qFormat/>
    <w:rsid w:val="006C7439"/>
    <w:pPr>
      <w:spacing w:after="240"/>
      <w:ind w:left="708"/>
      <w:jc w:val="both"/>
      <w:outlineLvl w:val="7"/>
    </w:pPr>
    <w:rPr>
      <w:i/>
      <w:lang w:val="x-none"/>
    </w:rPr>
  </w:style>
  <w:style w:type="paragraph" w:styleId="Ttulo9">
    <w:name w:val="heading 9"/>
    <w:basedOn w:val="Normal"/>
    <w:next w:val="Recuonormal"/>
    <w:link w:val="Ttulo9Char"/>
    <w:qFormat/>
    <w:rsid w:val="006C7439"/>
    <w:pPr>
      <w:spacing w:after="240"/>
      <w:ind w:left="708"/>
      <w:jc w:val="both"/>
      <w:outlineLvl w:val="8"/>
    </w:pPr>
    <w:rPr>
      <w:i/>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 Char Char Char,Cabeçalho Char Char Char Char Char  Char Char,Cabeçalho Char Char Char Char Char  Char,Cabeçalho Char Char Char,Cabeçalho Char Char Cha,ho,header odd,En-tête SQ,h,Cabeçalho Char Char Char Char Char ,Heading 1a"/>
    <w:basedOn w:val="Normal"/>
    <w:link w:val="CabealhoChar"/>
    <w:unhideWhenUsed/>
    <w:rsid w:val="003711E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abeçalho Char Char Char Char Char1,Cabeçalho Char Char Char Char Char  Char Char Char1,Cabeçalho Char Char Char Char Char  Char Char2,Cabeçalho Char Char Char Char2,Cabeçalho Char Char Cha Char1,ho Char1,header odd Char1,En-tête SQ Char"/>
    <w:basedOn w:val="Fontepargpadro"/>
    <w:link w:val="Cabealho"/>
    <w:rsid w:val="003711E3"/>
  </w:style>
  <w:style w:type="paragraph" w:styleId="Rodap">
    <w:name w:val="footer"/>
    <w:basedOn w:val="Normal"/>
    <w:link w:val="RodapChar"/>
    <w:uiPriority w:val="99"/>
    <w:unhideWhenUsed/>
    <w:rsid w:val="003711E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711E3"/>
  </w:style>
  <w:style w:type="character" w:customStyle="1" w:styleId="Ttulo1Char">
    <w:name w:val="Título 1 Char"/>
    <w:basedOn w:val="Fontepargpadro"/>
    <w:link w:val="Ttulo1"/>
    <w:uiPriority w:val="9"/>
    <w:rsid w:val="00CD125D"/>
    <w:rPr>
      <w:rFonts w:ascii="Arial" w:eastAsia="Times New Roman" w:hAnsi="Arial" w:cs="Times New Roman"/>
      <w:b/>
      <w:sz w:val="24"/>
      <w:szCs w:val="20"/>
      <w:lang w:eastAsia="pt-BR"/>
    </w:rPr>
  </w:style>
  <w:style w:type="character" w:customStyle="1" w:styleId="Ttulo5Char">
    <w:name w:val="Título 5 Char"/>
    <w:basedOn w:val="Fontepargpadro"/>
    <w:link w:val="Ttulo5"/>
    <w:uiPriority w:val="9"/>
    <w:rsid w:val="00CD125D"/>
    <w:rPr>
      <w:rFonts w:ascii="Arial" w:eastAsia="Times New Roman" w:hAnsi="Arial" w:cs="Times New Roman"/>
      <w:b/>
      <w:sz w:val="20"/>
      <w:szCs w:val="20"/>
      <w:lang w:eastAsia="pt-BR"/>
    </w:rPr>
  </w:style>
  <w:style w:type="paragraph" w:styleId="Corpodetexto">
    <w:name w:val="Body Text"/>
    <w:basedOn w:val="Normal"/>
    <w:link w:val="CorpodetextoChar"/>
    <w:rsid w:val="00CD125D"/>
    <w:pPr>
      <w:jc w:val="both"/>
    </w:pPr>
  </w:style>
  <w:style w:type="character" w:customStyle="1" w:styleId="CorpodetextoChar">
    <w:name w:val="Corpo de texto Char"/>
    <w:basedOn w:val="Fontepargpadro"/>
    <w:link w:val="Corpodetexto"/>
    <w:rsid w:val="00CD125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0961EE"/>
    <w:pPr>
      <w:spacing w:after="120"/>
    </w:pPr>
    <w:rPr>
      <w:sz w:val="16"/>
      <w:szCs w:val="16"/>
    </w:rPr>
  </w:style>
  <w:style w:type="character" w:customStyle="1" w:styleId="Corpodetexto3Char">
    <w:name w:val="Corpo de texto 3 Char"/>
    <w:basedOn w:val="Fontepargpadro"/>
    <w:link w:val="Corpodetexto3"/>
    <w:rsid w:val="000961EE"/>
    <w:rPr>
      <w:rFonts w:ascii="Times New Roman" w:eastAsia="Times New Roman" w:hAnsi="Times New Roman" w:cs="Times New Roman"/>
      <w:sz w:val="16"/>
      <w:szCs w:val="16"/>
      <w:lang w:eastAsia="pt-BR"/>
    </w:rPr>
  </w:style>
  <w:style w:type="character" w:customStyle="1" w:styleId="Ttulo2Char">
    <w:name w:val="Título 2 Char"/>
    <w:basedOn w:val="Fontepargpadro"/>
    <w:link w:val="Ttulo2"/>
    <w:rsid w:val="008C6507"/>
    <w:rPr>
      <w:rFonts w:asciiTheme="majorHAnsi" w:eastAsiaTheme="majorEastAsia" w:hAnsiTheme="majorHAnsi" w:cstheme="majorBidi"/>
      <w:color w:val="2E74B5" w:themeColor="accent1" w:themeShade="BF"/>
      <w:sz w:val="26"/>
      <w:szCs w:val="26"/>
      <w:lang w:eastAsia="pt-BR"/>
    </w:rPr>
  </w:style>
  <w:style w:type="paragraph" w:styleId="PargrafodaLista">
    <w:name w:val="List Paragraph"/>
    <w:basedOn w:val="Normal"/>
    <w:uiPriority w:val="34"/>
    <w:qFormat/>
    <w:rsid w:val="008C6507"/>
    <w:pPr>
      <w:ind w:left="720"/>
    </w:pPr>
    <w:rPr>
      <w:rFonts w:ascii="Calibri" w:eastAsia="Calibri" w:hAnsi="Calibri"/>
      <w:sz w:val="22"/>
      <w:szCs w:val="22"/>
    </w:rPr>
  </w:style>
  <w:style w:type="paragraph" w:customStyle="1" w:styleId="BodyText21">
    <w:name w:val="Body Text 21"/>
    <w:basedOn w:val="Normal"/>
    <w:rsid w:val="008C6507"/>
    <w:pPr>
      <w:jc w:val="both"/>
    </w:pPr>
    <w:rPr>
      <w:rFonts w:ascii="Arial" w:hAnsi="Arial"/>
      <w:b/>
      <w:sz w:val="21"/>
    </w:rPr>
  </w:style>
  <w:style w:type="paragraph" w:customStyle="1" w:styleId="Default">
    <w:name w:val="Default"/>
    <w:rsid w:val="00E17F2D"/>
    <w:pPr>
      <w:autoSpaceDE w:val="0"/>
      <w:autoSpaceDN w:val="0"/>
      <w:adjustRightInd w:val="0"/>
      <w:spacing w:after="0" w:line="240" w:lineRule="auto"/>
    </w:pPr>
    <w:rPr>
      <w:rFonts w:ascii="Symbol" w:eastAsia="Calibri" w:hAnsi="Symbol" w:cs="Symbol"/>
      <w:color w:val="000000"/>
      <w:sz w:val="24"/>
      <w:szCs w:val="24"/>
      <w:lang w:eastAsia="pt-BR"/>
    </w:rPr>
  </w:style>
  <w:style w:type="character" w:styleId="Hyperlink">
    <w:name w:val="Hyperlink"/>
    <w:uiPriority w:val="99"/>
    <w:unhideWhenUsed/>
    <w:rsid w:val="00D602C4"/>
    <w:rPr>
      <w:color w:val="0563C1"/>
      <w:u w:val="single"/>
    </w:rPr>
  </w:style>
  <w:style w:type="character" w:customStyle="1" w:styleId="Ttulo6Char">
    <w:name w:val="Título 6 Char"/>
    <w:basedOn w:val="Fontepargpadro"/>
    <w:link w:val="Ttulo6"/>
    <w:rsid w:val="006C7439"/>
    <w:rPr>
      <w:rFonts w:asciiTheme="majorHAnsi" w:eastAsiaTheme="majorEastAsia" w:hAnsiTheme="majorHAnsi" w:cstheme="majorBidi"/>
      <w:color w:val="1F4D78" w:themeColor="accent1" w:themeShade="7F"/>
      <w:sz w:val="20"/>
      <w:szCs w:val="20"/>
      <w:lang w:eastAsia="pt-BR"/>
    </w:rPr>
  </w:style>
  <w:style w:type="paragraph" w:styleId="Corpodetexto2">
    <w:name w:val="Body Text 2"/>
    <w:basedOn w:val="Normal"/>
    <w:link w:val="Corpodetexto2Char"/>
    <w:uiPriority w:val="99"/>
    <w:unhideWhenUsed/>
    <w:rsid w:val="006C7439"/>
    <w:pPr>
      <w:spacing w:after="120" w:line="480" w:lineRule="auto"/>
    </w:pPr>
  </w:style>
  <w:style w:type="character" w:customStyle="1" w:styleId="Corpodetexto2Char">
    <w:name w:val="Corpo de texto 2 Char"/>
    <w:basedOn w:val="Fontepargpadro"/>
    <w:link w:val="Corpodetexto2"/>
    <w:uiPriority w:val="99"/>
    <w:rsid w:val="006C743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6C7439"/>
    <w:pPr>
      <w:spacing w:after="120" w:line="480" w:lineRule="auto"/>
      <w:ind w:left="283"/>
    </w:pPr>
  </w:style>
  <w:style w:type="character" w:customStyle="1" w:styleId="Recuodecorpodetexto2Char">
    <w:name w:val="Recuo de corpo de texto 2 Char"/>
    <w:basedOn w:val="Fontepargpadro"/>
    <w:link w:val="Recuodecorpodetexto2"/>
    <w:rsid w:val="006C743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6C743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C7439"/>
    <w:rPr>
      <w:rFonts w:ascii="Times New Roman" w:eastAsia="Times New Roman" w:hAnsi="Times New Roman" w:cs="Times New Roman"/>
      <w:sz w:val="16"/>
      <w:szCs w:val="16"/>
      <w:lang w:eastAsia="pt-BR"/>
    </w:rPr>
  </w:style>
  <w:style w:type="character" w:customStyle="1" w:styleId="Ttulo3Char">
    <w:name w:val="Título 3 Char"/>
    <w:basedOn w:val="Fontepargpadro"/>
    <w:link w:val="Ttulo3"/>
    <w:rsid w:val="006C7439"/>
    <w:rPr>
      <w:rFonts w:ascii="Times New Roman" w:eastAsia="Times New Roman" w:hAnsi="Times New Roman" w:cs="Times New Roman"/>
      <w:b/>
      <w:sz w:val="24"/>
      <w:szCs w:val="20"/>
      <w:lang w:val="x-none" w:eastAsia="pt-BR"/>
    </w:rPr>
  </w:style>
  <w:style w:type="character" w:customStyle="1" w:styleId="Ttulo4Char">
    <w:name w:val="Título 4 Char"/>
    <w:basedOn w:val="Fontepargpadro"/>
    <w:link w:val="Ttulo4"/>
    <w:uiPriority w:val="9"/>
    <w:rsid w:val="006C7439"/>
    <w:rPr>
      <w:rFonts w:ascii="Arial" w:eastAsia="Times New Roman" w:hAnsi="Arial" w:cs="Times New Roman"/>
      <w:b/>
      <w:bCs/>
      <w:iCs/>
      <w:sz w:val="18"/>
      <w:szCs w:val="20"/>
      <w:lang w:val="x-none" w:eastAsia="pt-BR"/>
    </w:rPr>
  </w:style>
  <w:style w:type="character" w:customStyle="1" w:styleId="Ttulo7Char">
    <w:name w:val="Título 7 Char"/>
    <w:basedOn w:val="Fontepargpadro"/>
    <w:link w:val="Ttulo7"/>
    <w:rsid w:val="006C7439"/>
    <w:rPr>
      <w:rFonts w:ascii="Times New Roman" w:eastAsia="Times New Roman" w:hAnsi="Times New Roman" w:cs="Times New Roman"/>
      <w:i/>
      <w:sz w:val="20"/>
      <w:szCs w:val="20"/>
      <w:lang w:val="x-none" w:eastAsia="pt-BR"/>
    </w:rPr>
  </w:style>
  <w:style w:type="character" w:customStyle="1" w:styleId="Ttulo8Char">
    <w:name w:val="Título 8 Char"/>
    <w:basedOn w:val="Fontepargpadro"/>
    <w:link w:val="Ttulo8"/>
    <w:uiPriority w:val="9"/>
    <w:rsid w:val="006C7439"/>
    <w:rPr>
      <w:rFonts w:ascii="Times New Roman" w:eastAsia="Times New Roman" w:hAnsi="Times New Roman" w:cs="Times New Roman"/>
      <w:i/>
      <w:sz w:val="20"/>
      <w:szCs w:val="20"/>
      <w:lang w:val="x-none" w:eastAsia="pt-BR"/>
    </w:rPr>
  </w:style>
  <w:style w:type="character" w:customStyle="1" w:styleId="Ttulo9Char">
    <w:name w:val="Título 9 Char"/>
    <w:basedOn w:val="Fontepargpadro"/>
    <w:link w:val="Ttulo9"/>
    <w:rsid w:val="006C7439"/>
    <w:rPr>
      <w:rFonts w:ascii="Times New Roman" w:eastAsia="Times New Roman" w:hAnsi="Times New Roman" w:cs="Times New Roman"/>
      <w:i/>
      <w:sz w:val="20"/>
      <w:szCs w:val="20"/>
      <w:lang w:val="x-none" w:eastAsia="pt-BR"/>
    </w:rPr>
  </w:style>
  <w:style w:type="paragraph" w:styleId="Recuonormal">
    <w:name w:val="Normal Indent"/>
    <w:basedOn w:val="Normal"/>
    <w:uiPriority w:val="99"/>
    <w:rsid w:val="006C7439"/>
    <w:pPr>
      <w:spacing w:after="240"/>
      <w:ind w:left="708"/>
      <w:jc w:val="both"/>
    </w:pPr>
    <w:rPr>
      <w:rFonts w:ascii="Arial" w:hAnsi="Arial"/>
      <w:sz w:val="24"/>
    </w:rPr>
  </w:style>
  <w:style w:type="paragraph" w:customStyle="1" w:styleId="itemxx">
    <w:name w:val="item x.x"/>
    <w:basedOn w:val="Normal"/>
    <w:rsid w:val="006C7439"/>
    <w:pPr>
      <w:spacing w:after="240"/>
      <w:ind w:left="1276" w:hanging="709"/>
      <w:jc w:val="both"/>
    </w:pPr>
    <w:rPr>
      <w:rFonts w:ascii="Arial" w:hAnsi="Arial"/>
      <w:sz w:val="24"/>
    </w:rPr>
  </w:style>
  <w:style w:type="paragraph" w:customStyle="1" w:styleId="clusula1">
    <w:name w:val="cláusula 1"/>
    <w:basedOn w:val="Normal"/>
    <w:rsid w:val="006C7439"/>
    <w:pPr>
      <w:spacing w:after="120"/>
      <w:ind w:left="709" w:hanging="709"/>
      <w:jc w:val="both"/>
    </w:pPr>
    <w:rPr>
      <w:rFonts w:ascii="Arial" w:hAnsi="Arial"/>
      <w:sz w:val="21"/>
    </w:rPr>
  </w:style>
  <w:style w:type="character" w:customStyle="1" w:styleId="MapadoDocumentoChar">
    <w:name w:val="Mapa do Documento Char"/>
    <w:link w:val="MapadoDocumento"/>
    <w:uiPriority w:val="99"/>
    <w:semiHidden/>
    <w:rsid w:val="006C7439"/>
    <w:rPr>
      <w:rFonts w:ascii="Tahoma" w:eastAsia="Times New Roman" w:hAnsi="Tahoma" w:cs="Tahoma"/>
      <w:sz w:val="16"/>
      <w:szCs w:val="16"/>
      <w:lang w:eastAsia="pt-BR"/>
    </w:rPr>
  </w:style>
  <w:style w:type="paragraph" w:styleId="MapadoDocumento">
    <w:name w:val="Document Map"/>
    <w:basedOn w:val="Normal"/>
    <w:link w:val="MapadoDocumentoChar"/>
    <w:uiPriority w:val="99"/>
    <w:semiHidden/>
    <w:unhideWhenUsed/>
    <w:rsid w:val="006C7439"/>
    <w:rPr>
      <w:rFonts w:ascii="Tahoma" w:hAnsi="Tahoma" w:cs="Tahoma"/>
      <w:sz w:val="16"/>
      <w:szCs w:val="16"/>
    </w:rPr>
  </w:style>
  <w:style w:type="character" w:customStyle="1" w:styleId="MapadoDocumentoChar1">
    <w:name w:val="Mapa do Documento Char1"/>
    <w:basedOn w:val="Fontepargpadro"/>
    <w:uiPriority w:val="99"/>
    <w:semiHidden/>
    <w:rsid w:val="006C7439"/>
    <w:rPr>
      <w:rFonts w:ascii="Segoe UI" w:eastAsia="Times New Roman" w:hAnsi="Segoe UI" w:cs="Segoe UI"/>
      <w:sz w:val="16"/>
      <w:szCs w:val="16"/>
      <w:lang w:eastAsia="pt-BR"/>
    </w:rPr>
  </w:style>
  <w:style w:type="character" w:styleId="Nmerodepgina">
    <w:name w:val="page number"/>
    <w:basedOn w:val="Fontepargpadro"/>
    <w:rsid w:val="006C7439"/>
  </w:style>
  <w:style w:type="paragraph" w:styleId="Recuodecorpodetexto">
    <w:name w:val="Body Text Indent"/>
    <w:basedOn w:val="Normal"/>
    <w:link w:val="RecuodecorpodetextoChar"/>
    <w:uiPriority w:val="99"/>
    <w:rsid w:val="006C7439"/>
    <w:pPr>
      <w:spacing w:after="120"/>
      <w:ind w:left="283"/>
    </w:pPr>
    <w:rPr>
      <w:lang w:val="x-none"/>
    </w:rPr>
  </w:style>
  <w:style w:type="character" w:customStyle="1" w:styleId="RecuodecorpodetextoChar">
    <w:name w:val="Recuo de corpo de texto Char"/>
    <w:basedOn w:val="Fontepargpadro"/>
    <w:link w:val="Recuodecorpodetexto"/>
    <w:uiPriority w:val="99"/>
    <w:rsid w:val="006C7439"/>
    <w:rPr>
      <w:rFonts w:ascii="Times New Roman" w:eastAsia="Times New Roman" w:hAnsi="Times New Roman" w:cs="Times New Roman"/>
      <w:sz w:val="20"/>
      <w:szCs w:val="20"/>
      <w:lang w:val="x-none" w:eastAsia="pt-BR"/>
    </w:rPr>
  </w:style>
  <w:style w:type="paragraph" w:customStyle="1" w:styleId="lista">
    <w:name w:val="lista"/>
    <w:basedOn w:val="Normal"/>
    <w:next w:val="Normal"/>
    <w:rsid w:val="006C7439"/>
    <w:pPr>
      <w:spacing w:after="240"/>
      <w:ind w:left="397" w:hanging="227"/>
      <w:jc w:val="both"/>
    </w:pPr>
    <w:rPr>
      <w:sz w:val="24"/>
    </w:rPr>
  </w:style>
  <w:style w:type="paragraph" w:customStyle="1" w:styleId="lista2">
    <w:name w:val="lista2"/>
    <w:basedOn w:val="lista"/>
    <w:rsid w:val="006C7439"/>
    <w:pPr>
      <w:tabs>
        <w:tab w:val="left" w:pos="2127"/>
      </w:tabs>
      <w:ind w:left="1135" w:hanging="425"/>
    </w:pPr>
  </w:style>
  <w:style w:type="paragraph" w:customStyle="1" w:styleId="lista11">
    <w:name w:val="lista1.1"/>
    <w:basedOn w:val="lista2"/>
    <w:rsid w:val="006C7439"/>
    <w:pPr>
      <w:ind w:left="653" w:hanging="227"/>
    </w:pPr>
  </w:style>
  <w:style w:type="paragraph" w:customStyle="1" w:styleId="Tabela">
    <w:name w:val="Tabela"/>
    <w:basedOn w:val="Normal"/>
    <w:rsid w:val="006C7439"/>
    <w:pPr>
      <w:tabs>
        <w:tab w:val="left" w:pos="1134"/>
      </w:tabs>
      <w:jc w:val="both"/>
    </w:pPr>
    <w:rPr>
      <w:rFonts w:ascii="Arial" w:hAnsi="Arial"/>
    </w:rPr>
  </w:style>
  <w:style w:type="paragraph" w:customStyle="1" w:styleId="Item1">
    <w:name w:val="Item 1"/>
    <w:basedOn w:val="Normal"/>
    <w:rsid w:val="006C7439"/>
    <w:pPr>
      <w:keepNext/>
      <w:keepLines/>
      <w:spacing w:after="240"/>
      <w:ind w:left="567" w:hanging="567"/>
      <w:jc w:val="both"/>
    </w:pPr>
    <w:rPr>
      <w:rFonts w:ascii="Arial" w:hAnsi="Arial"/>
      <w:b/>
      <w:sz w:val="24"/>
    </w:rPr>
  </w:style>
  <w:style w:type="paragraph" w:customStyle="1" w:styleId="itemxxx">
    <w:name w:val="item x.x.x"/>
    <w:basedOn w:val="Normal"/>
    <w:rsid w:val="006C7439"/>
    <w:pPr>
      <w:spacing w:after="240"/>
      <w:ind w:left="2127" w:hanging="964"/>
      <w:jc w:val="both"/>
    </w:pPr>
    <w:rPr>
      <w:rFonts w:ascii="Arial" w:hAnsi="Arial"/>
      <w:sz w:val="24"/>
    </w:rPr>
  </w:style>
  <w:style w:type="paragraph" w:customStyle="1" w:styleId="textoxx">
    <w:name w:val="texto x.x"/>
    <w:basedOn w:val="Normal"/>
    <w:rsid w:val="006C7439"/>
    <w:pPr>
      <w:spacing w:after="240"/>
      <w:ind w:left="1276"/>
      <w:jc w:val="both"/>
    </w:pPr>
    <w:rPr>
      <w:rFonts w:ascii="Arial" w:hAnsi="Arial"/>
      <w:sz w:val="24"/>
    </w:rPr>
  </w:style>
  <w:style w:type="paragraph" w:customStyle="1" w:styleId="itemxxxx">
    <w:name w:val="item x.x.x.x"/>
    <w:basedOn w:val="Normal"/>
    <w:rsid w:val="006C7439"/>
    <w:pPr>
      <w:spacing w:after="240"/>
      <w:ind w:left="2268" w:hanging="850"/>
      <w:jc w:val="both"/>
    </w:pPr>
    <w:rPr>
      <w:rFonts w:ascii="Arial" w:hAnsi="Arial"/>
      <w:sz w:val="24"/>
    </w:rPr>
  </w:style>
  <w:style w:type="paragraph" w:customStyle="1" w:styleId="obs">
    <w:name w:val="obs"/>
    <w:basedOn w:val="Normal"/>
    <w:rsid w:val="006C7439"/>
    <w:pPr>
      <w:spacing w:after="240"/>
      <w:ind w:left="1560" w:hanging="850"/>
      <w:jc w:val="both"/>
    </w:pPr>
    <w:rPr>
      <w:rFonts w:ascii="Arial" w:hAnsi="Arial"/>
      <w:i/>
      <w:sz w:val="24"/>
    </w:rPr>
  </w:style>
  <w:style w:type="paragraph" w:customStyle="1" w:styleId="textoxxx">
    <w:name w:val="texto x.x.x"/>
    <w:basedOn w:val="textoxx"/>
    <w:rsid w:val="006C7439"/>
    <w:pPr>
      <w:ind w:left="1843"/>
    </w:pPr>
  </w:style>
  <w:style w:type="paragraph" w:customStyle="1" w:styleId="itemxxxxx">
    <w:name w:val="item x.x.x.x.x"/>
    <w:basedOn w:val="itemxxxx"/>
    <w:rsid w:val="006C7439"/>
    <w:pPr>
      <w:ind w:left="2835" w:hanging="1133"/>
    </w:pPr>
  </w:style>
  <w:style w:type="paragraph" w:customStyle="1" w:styleId="textoxxxx">
    <w:name w:val="texto x.x.x.x"/>
    <w:basedOn w:val="textoxxx"/>
    <w:rsid w:val="006C7439"/>
    <w:pPr>
      <w:ind w:left="2835" w:hanging="992"/>
    </w:pPr>
  </w:style>
  <w:style w:type="paragraph" w:styleId="Commarcadores">
    <w:name w:val="List Bullet"/>
    <w:basedOn w:val="Normal"/>
    <w:rsid w:val="006C7439"/>
    <w:pPr>
      <w:spacing w:after="240"/>
      <w:ind w:left="283" w:hanging="283"/>
      <w:jc w:val="both"/>
    </w:pPr>
    <w:rPr>
      <w:rFonts w:ascii="Arial" w:hAnsi="Arial"/>
      <w:sz w:val="24"/>
    </w:rPr>
  </w:style>
  <w:style w:type="paragraph" w:styleId="Ttulo">
    <w:name w:val="Title"/>
    <w:basedOn w:val="Normal"/>
    <w:link w:val="TtuloChar"/>
    <w:qFormat/>
    <w:rsid w:val="006C7439"/>
    <w:pPr>
      <w:jc w:val="center"/>
    </w:pPr>
    <w:rPr>
      <w:rFonts w:ascii="Arial" w:hAnsi="Arial"/>
      <w:b/>
      <w:color w:val="FF0000"/>
      <w:sz w:val="40"/>
      <w:lang w:val="x-none"/>
    </w:rPr>
  </w:style>
  <w:style w:type="character" w:customStyle="1" w:styleId="TtuloChar">
    <w:name w:val="Título Char"/>
    <w:basedOn w:val="Fontepargpadro"/>
    <w:link w:val="Ttulo"/>
    <w:rsid w:val="006C7439"/>
    <w:rPr>
      <w:rFonts w:ascii="Arial" w:eastAsia="Times New Roman" w:hAnsi="Arial" w:cs="Times New Roman"/>
      <w:b/>
      <w:color w:val="FF0000"/>
      <w:sz w:val="40"/>
      <w:szCs w:val="20"/>
      <w:lang w:val="x-none" w:eastAsia="pt-BR"/>
    </w:rPr>
  </w:style>
  <w:style w:type="paragraph" w:customStyle="1" w:styleId="Item2">
    <w:name w:val="Item 2"/>
    <w:basedOn w:val="Ttulo2"/>
    <w:rsid w:val="006C7439"/>
    <w:pPr>
      <w:keepLines w:val="0"/>
      <w:suppressAutoHyphens/>
      <w:spacing w:before="240" w:after="60"/>
      <w:jc w:val="both"/>
    </w:pPr>
    <w:rPr>
      <w:rFonts w:ascii="Arial" w:eastAsia="Times New Roman" w:hAnsi="Arial" w:cs="Times New Roman"/>
      <w:color w:val="auto"/>
      <w:sz w:val="20"/>
      <w:szCs w:val="20"/>
      <w:lang w:val="x-none" w:eastAsia="x-none"/>
    </w:rPr>
  </w:style>
  <w:style w:type="paragraph" w:customStyle="1" w:styleId="Para">
    <w:name w:val="Para"/>
    <w:basedOn w:val="Normal"/>
    <w:rsid w:val="006C7439"/>
    <w:pPr>
      <w:spacing w:before="120" w:line="260" w:lineRule="exact"/>
    </w:pPr>
    <w:rPr>
      <w:lang w:val="en-US"/>
    </w:rPr>
  </w:style>
  <w:style w:type="paragraph" w:styleId="Textoembloco">
    <w:name w:val="Block Text"/>
    <w:basedOn w:val="Normal"/>
    <w:rsid w:val="006C7439"/>
    <w:pPr>
      <w:ind w:left="851" w:right="851"/>
      <w:jc w:val="both"/>
    </w:pPr>
    <w:rPr>
      <w:rFonts w:ascii="Arial" w:hAnsi="Arial"/>
      <w:sz w:val="24"/>
    </w:rPr>
  </w:style>
  <w:style w:type="paragraph" w:styleId="Commarcadores2">
    <w:name w:val="List Bullet 2"/>
    <w:basedOn w:val="Normal"/>
    <w:autoRedefine/>
    <w:rsid w:val="006C7439"/>
    <w:pPr>
      <w:numPr>
        <w:numId w:val="1"/>
      </w:numPr>
    </w:pPr>
    <w:rPr>
      <w:sz w:val="24"/>
    </w:rPr>
  </w:style>
  <w:style w:type="paragraph" w:customStyle="1" w:styleId="Estilo1">
    <w:name w:val="Estilo1"/>
    <w:basedOn w:val="Ttulo1"/>
    <w:link w:val="Estilo1Char"/>
    <w:autoRedefine/>
    <w:qFormat/>
    <w:rsid w:val="006C7439"/>
    <w:pPr>
      <w:numPr>
        <w:numId w:val="3"/>
      </w:numPr>
      <w:tabs>
        <w:tab w:val="clear" w:pos="643"/>
        <w:tab w:val="num" w:pos="360"/>
      </w:tabs>
      <w:spacing w:before="240" w:after="60"/>
      <w:ind w:left="360"/>
      <w:jc w:val="left"/>
    </w:pPr>
    <w:rPr>
      <w:color w:val="000000"/>
      <w:kern w:val="32"/>
      <w:sz w:val="36"/>
      <w:u w:val="single"/>
      <w:lang w:val="x-none"/>
    </w:rPr>
  </w:style>
  <w:style w:type="paragraph" w:customStyle="1" w:styleId="Estilo2">
    <w:name w:val="Estilo2"/>
    <w:basedOn w:val="Ttulo2"/>
    <w:link w:val="Estilo2Char"/>
    <w:qFormat/>
    <w:rsid w:val="006C7439"/>
    <w:pPr>
      <w:keepLines w:val="0"/>
      <w:numPr>
        <w:ilvl w:val="1"/>
        <w:numId w:val="2"/>
      </w:numPr>
      <w:spacing w:before="240" w:after="60"/>
    </w:pPr>
    <w:rPr>
      <w:rFonts w:ascii="Arial" w:eastAsia="Times New Roman" w:hAnsi="Arial" w:cs="Times New Roman"/>
      <w:b/>
      <w:i/>
      <w:color w:val="auto"/>
      <w:sz w:val="28"/>
      <w:szCs w:val="20"/>
      <w:lang w:val="x-none" w:eastAsia="x-none"/>
    </w:rPr>
  </w:style>
  <w:style w:type="paragraph" w:customStyle="1" w:styleId="Estilo3">
    <w:name w:val="Estilo3"/>
    <w:basedOn w:val="Ttulo3"/>
    <w:rsid w:val="006C7439"/>
    <w:pPr>
      <w:keepNext/>
      <w:numPr>
        <w:numId w:val="4"/>
      </w:numPr>
      <w:tabs>
        <w:tab w:val="clear" w:pos="360"/>
        <w:tab w:val="num" w:pos="1440"/>
      </w:tabs>
      <w:spacing w:before="240" w:after="60"/>
      <w:ind w:left="1224" w:hanging="504"/>
      <w:jc w:val="left"/>
    </w:pPr>
    <w:rPr>
      <w:rFonts w:ascii="Arial" w:hAnsi="Arial"/>
      <w:sz w:val="26"/>
    </w:rPr>
  </w:style>
  <w:style w:type="paragraph" w:styleId="Sumrio1">
    <w:name w:val="toc 1"/>
    <w:basedOn w:val="Normal"/>
    <w:next w:val="Normal"/>
    <w:autoRedefine/>
    <w:semiHidden/>
    <w:rsid w:val="006C7439"/>
    <w:pPr>
      <w:numPr>
        <w:ilvl w:val="1"/>
        <w:numId w:val="4"/>
      </w:numPr>
      <w:tabs>
        <w:tab w:val="clear" w:pos="1080"/>
      </w:tabs>
      <w:spacing w:before="120" w:after="120"/>
      <w:ind w:left="0" w:firstLine="0"/>
    </w:pPr>
    <w:rPr>
      <w:b/>
      <w:caps/>
    </w:rPr>
  </w:style>
  <w:style w:type="paragraph" w:styleId="Sumrio2">
    <w:name w:val="toc 2"/>
    <w:basedOn w:val="Normal"/>
    <w:next w:val="Normal"/>
    <w:autoRedefine/>
    <w:semiHidden/>
    <w:rsid w:val="006C7439"/>
    <w:pPr>
      <w:numPr>
        <w:ilvl w:val="2"/>
        <w:numId w:val="4"/>
      </w:numPr>
      <w:tabs>
        <w:tab w:val="clear" w:pos="1440"/>
      </w:tabs>
      <w:ind w:left="240" w:firstLine="0"/>
    </w:pPr>
    <w:rPr>
      <w:smallCaps/>
    </w:rPr>
  </w:style>
  <w:style w:type="character" w:customStyle="1" w:styleId="CabealhoChar1">
    <w:name w:val="Cabeçalho Char1"/>
    <w:aliases w:val="Cabeçalho Char Char,Cabeçalho Char Char Char Char Char,Cabeçalho Char Char Char Char Char  Char Char Char,Cabeçalho Char Char Char Char Char  Char Char1,Cabeçalho Char Char Char Char1,Cabeçalho Char Char Cha Char,ho Char,header odd Char"/>
    <w:basedOn w:val="Fontepargpadro"/>
    <w:rsid w:val="006C7439"/>
  </w:style>
  <w:style w:type="paragraph" w:styleId="TextosemFormatao">
    <w:name w:val="Plain Text"/>
    <w:basedOn w:val="Normal"/>
    <w:link w:val="TextosemFormataoChar"/>
    <w:uiPriority w:val="99"/>
    <w:rsid w:val="006C7439"/>
    <w:rPr>
      <w:rFonts w:ascii="Courier New" w:hAnsi="Courier New"/>
      <w:lang w:val="x-none"/>
    </w:rPr>
  </w:style>
  <w:style w:type="character" w:customStyle="1" w:styleId="TextosemFormataoChar">
    <w:name w:val="Texto sem Formatação Char"/>
    <w:basedOn w:val="Fontepargpadro"/>
    <w:link w:val="TextosemFormatao"/>
    <w:uiPriority w:val="99"/>
    <w:rsid w:val="006C7439"/>
    <w:rPr>
      <w:rFonts w:ascii="Courier New" w:eastAsia="Times New Roman" w:hAnsi="Courier New" w:cs="Times New Roman"/>
      <w:sz w:val="20"/>
      <w:szCs w:val="20"/>
      <w:lang w:val="x-none" w:eastAsia="pt-BR"/>
    </w:rPr>
  </w:style>
  <w:style w:type="paragraph" w:customStyle="1" w:styleId="Corpodetexto21">
    <w:name w:val="Corpo de texto 21"/>
    <w:basedOn w:val="Normal"/>
    <w:rsid w:val="006C7439"/>
    <w:pPr>
      <w:tabs>
        <w:tab w:val="left" w:pos="-1440"/>
        <w:tab w:val="left" w:pos="-720"/>
        <w:tab w:val="left" w:pos="1"/>
        <w:tab w:val="left" w:pos="720"/>
        <w:tab w:val="left" w:pos="1134"/>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jc w:val="both"/>
    </w:pPr>
    <w:rPr>
      <w:rFonts w:ascii="Arial" w:hAnsi="Arial"/>
      <w:sz w:val="24"/>
    </w:rPr>
  </w:style>
  <w:style w:type="paragraph" w:customStyle="1" w:styleId="Corpodetexto31">
    <w:name w:val="Corpo de texto 31"/>
    <w:basedOn w:val="Normal"/>
    <w:rsid w:val="006C7439"/>
    <w:pPr>
      <w:jc w:val="both"/>
    </w:pPr>
    <w:rPr>
      <w:rFonts w:ascii="Arial" w:hAnsi="Arial"/>
      <w:color w:val="0000FF"/>
      <w:sz w:val="24"/>
    </w:rPr>
  </w:style>
  <w:style w:type="paragraph" w:customStyle="1" w:styleId="item2a">
    <w:name w:val="item 2a"/>
    <w:basedOn w:val="Normal"/>
    <w:rsid w:val="006C7439"/>
    <w:pPr>
      <w:ind w:left="1296" w:hanging="284"/>
      <w:jc w:val="both"/>
    </w:pPr>
    <w:rPr>
      <w:sz w:val="24"/>
    </w:rPr>
  </w:style>
  <w:style w:type="paragraph" w:customStyle="1" w:styleId="item2b">
    <w:name w:val="item 2b"/>
    <w:basedOn w:val="Normal"/>
    <w:rsid w:val="006C7439"/>
    <w:pPr>
      <w:ind w:left="1584" w:hanging="284"/>
      <w:jc w:val="both"/>
    </w:pPr>
    <w:rPr>
      <w:sz w:val="24"/>
    </w:rPr>
  </w:style>
  <w:style w:type="paragraph" w:customStyle="1" w:styleId="Item1a">
    <w:name w:val="Item 1a"/>
    <w:basedOn w:val="Normal"/>
    <w:rsid w:val="006C7439"/>
    <w:pPr>
      <w:numPr>
        <w:numId w:val="5"/>
      </w:numPr>
      <w:spacing w:line="360" w:lineRule="auto"/>
      <w:jc w:val="both"/>
    </w:pPr>
  </w:style>
  <w:style w:type="paragraph" w:customStyle="1" w:styleId="Recuodecorpodetexto21">
    <w:name w:val="Recuo de corpo de texto 21"/>
    <w:basedOn w:val="Normal"/>
    <w:rsid w:val="006C7439"/>
    <w:pPr>
      <w:ind w:firstLine="709"/>
      <w:jc w:val="both"/>
    </w:pPr>
    <w:rPr>
      <w:rFonts w:ascii="Arial" w:hAnsi="Arial"/>
      <w:color w:val="0000FF"/>
      <w:sz w:val="24"/>
    </w:rPr>
  </w:style>
  <w:style w:type="paragraph" w:customStyle="1" w:styleId="Corpodetexto1">
    <w:name w:val="Corpo de texto1"/>
    <w:rsid w:val="006C7439"/>
    <w:pPr>
      <w:spacing w:after="0" w:line="240" w:lineRule="auto"/>
    </w:pPr>
    <w:rPr>
      <w:rFonts w:ascii="CG Times" w:eastAsia="Times New Roman" w:hAnsi="CG Times" w:cs="Times New Roman"/>
      <w:color w:val="000000"/>
      <w:sz w:val="24"/>
      <w:szCs w:val="20"/>
      <w:lang w:val="en-US" w:eastAsia="pt-BR"/>
    </w:rPr>
  </w:style>
  <w:style w:type="paragraph" w:styleId="NormalWeb">
    <w:name w:val="Normal (Web)"/>
    <w:basedOn w:val="Normal"/>
    <w:unhideWhenUsed/>
    <w:rsid w:val="006C7439"/>
    <w:pPr>
      <w:spacing w:before="100" w:beforeAutospacing="1" w:after="100" w:afterAutospacing="1"/>
    </w:pPr>
    <w:rPr>
      <w:sz w:val="24"/>
      <w:szCs w:val="24"/>
    </w:rPr>
  </w:style>
  <w:style w:type="character" w:customStyle="1" w:styleId="apple-converted-space">
    <w:name w:val="apple-converted-space"/>
    <w:basedOn w:val="Fontepargpadro"/>
    <w:rsid w:val="006C7439"/>
  </w:style>
  <w:style w:type="table" w:styleId="Tabelacomgrade">
    <w:name w:val="Table Grid"/>
    <w:basedOn w:val="Tabelanormal"/>
    <w:uiPriority w:val="39"/>
    <w:rsid w:val="006C743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7439"/>
    <w:rPr>
      <w:rFonts w:ascii="Segoe UI" w:hAnsi="Segoe UI" w:cs="Segoe UI"/>
      <w:sz w:val="18"/>
      <w:szCs w:val="18"/>
    </w:rPr>
  </w:style>
  <w:style w:type="character" w:customStyle="1" w:styleId="TextodebaloChar">
    <w:name w:val="Texto de balão Char"/>
    <w:basedOn w:val="Fontepargpadro"/>
    <w:link w:val="Textodebalo"/>
    <w:uiPriority w:val="99"/>
    <w:semiHidden/>
    <w:rsid w:val="006C7439"/>
    <w:rPr>
      <w:rFonts w:ascii="Segoe UI" w:eastAsia="Times New Roman" w:hAnsi="Segoe UI" w:cs="Segoe UI"/>
      <w:sz w:val="18"/>
      <w:szCs w:val="18"/>
      <w:lang w:eastAsia="pt-BR"/>
    </w:rPr>
  </w:style>
  <w:style w:type="character" w:styleId="Forte">
    <w:name w:val="Strong"/>
    <w:uiPriority w:val="22"/>
    <w:qFormat/>
    <w:rsid w:val="00F03DDC"/>
    <w:rPr>
      <w:b/>
      <w:bCs/>
    </w:rPr>
  </w:style>
  <w:style w:type="character" w:styleId="HiperlinkVisitado">
    <w:name w:val="FollowedHyperlink"/>
    <w:uiPriority w:val="99"/>
    <w:semiHidden/>
    <w:unhideWhenUsed/>
    <w:rsid w:val="00F03DDC"/>
    <w:rPr>
      <w:color w:val="800080"/>
      <w:u w:val="single"/>
    </w:rPr>
  </w:style>
  <w:style w:type="paragraph" w:customStyle="1" w:styleId="P30">
    <w:name w:val="P30"/>
    <w:basedOn w:val="Normal"/>
    <w:rsid w:val="00F03DDC"/>
    <w:pPr>
      <w:jc w:val="both"/>
    </w:pPr>
    <w:rPr>
      <w:b/>
      <w:snapToGrid w:val="0"/>
      <w:sz w:val="24"/>
    </w:rPr>
  </w:style>
  <w:style w:type="paragraph" w:customStyle="1" w:styleId="Ttulo1ttulo1">
    <w:name w:val="Título 1.título 1"/>
    <w:basedOn w:val="Normal"/>
    <w:next w:val="Normal"/>
    <w:rsid w:val="00F03DDC"/>
    <w:pPr>
      <w:keepNext/>
      <w:jc w:val="center"/>
      <w:outlineLvl w:val="0"/>
    </w:pPr>
    <w:rPr>
      <w:b/>
    </w:rPr>
  </w:style>
  <w:style w:type="paragraph" w:customStyle="1" w:styleId="TxBrc44">
    <w:name w:val="TxBr_c44"/>
    <w:basedOn w:val="Normal"/>
    <w:rsid w:val="00F03DDC"/>
    <w:pPr>
      <w:widowControl w:val="0"/>
      <w:spacing w:line="240" w:lineRule="atLeast"/>
      <w:jc w:val="center"/>
    </w:pPr>
  </w:style>
  <w:style w:type="paragraph" w:customStyle="1" w:styleId="xl41">
    <w:name w:val="xl41"/>
    <w:basedOn w:val="Normal"/>
    <w:rsid w:val="00F03DDC"/>
    <w:pPr>
      <w:pBdr>
        <w:left w:val="single" w:sz="4" w:space="0" w:color="auto"/>
        <w:right w:val="single" w:sz="8" w:space="0" w:color="auto"/>
      </w:pBdr>
      <w:spacing w:before="100" w:beforeAutospacing="1" w:after="100" w:afterAutospacing="1"/>
      <w:jc w:val="right"/>
    </w:pPr>
    <w:rPr>
      <w:rFonts w:ascii="Arial" w:eastAsia="Arial Unicode MS" w:hAnsi="Arial" w:cs="Arial"/>
      <w:sz w:val="22"/>
      <w:szCs w:val="22"/>
    </w:rPr>
  </w:style>
  <w:style w:type="paragraph" w:customStyle="1" w:styleId="Solon1">
    <w:name w:val="Solon1"/>
    <w:basedOn w:val="Normal"/>
    <w:rsid w:val="00F03DDC"/>
    <w:pPr>
      <w:numPr>
        <w:numId w:val="6"/>
      </w:numPr>
      <w:tabs>
        <w:tab w:val="num" w:pos="360"/>
        <w:tab w:val="left" w:pos="1134"/>
        <w:tab w:val="num" w:pos="1209"/>
      </w:tabs>
      <w:spacing w:after="240"/>
      <w:ind w:left="1209" w:hanging="360"/>
      <w:jc w:val="both"/>
    </w:pPr>
    <w:rPr>
      <w:sz w:val="24"/>
    </w:rPr>
  </w:style>
  <w:style w:type="paragraph" w:customStyle="1" w:styleId="BNDES">
    <w:name w:val="BNDES"/>
    <w:basedOn w:val="Normal"/>
    <w:uiPriority w:val="99"/>
    <w:rsid w:val="00F03DDC"/>
    <w:pPr>
      <w:jc w:val="both"/>
    </w:pPr>
    <w:rPr>
      <w:rFonts w:ascii="Optimum" w:hAnsi="Optimum"/>
      <w:sz w:val="24"/>
      <w:szCs w:val="24"/>
    </w:rPr>
  </w:style>
  <w:style w:type="table" w:customStyle="1" w:styleId="TableGrid">
    <w:name w:val="TableGrid"/>
    <w:rsid w:val="00F03DDC"/>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WW-Corpodetexto3">
    <w:name w:val="WW-Corpo de texto 3"/>
    <w:basedOn w:val="Normal"/>
    <w:rsid w:val="00F03DDC"/>
    <w:pPr>
      <w:suppressAutoHyphens/>
      <w:jc w:val="both"/>
    </w:pPr>
    <w:rPr>
      <w:rFonts w:ascii="Arial" w:hAnsi="Arial"/>
      <w:sz w:val="22"/>
      <w:szCs w:val="24"/>
      <w:lang w:eastAsia="ar-SA"/>
    </w:rPr>
  </w:style>
  <w:style w:type="character" w:styleId="Refdecomentrio">
    <w:name w:val="annotation reference"/>
    <w:uiPriority w:val="99"/>
    <w:semiHidden/>
    <w:unhideWhenUsed/>
    <w:rsid w:val="007D01C6"/>
    <w:rPr>
      <w:sz w:val="16"/>
      <w:szCs w:val="16"/>
    </w:rPr>
  </w:style>
  <w:style w:type="paragraph" w:styleId="Textodecomentrio">
    <w:name w:val="annotation text"/>
    <w:basedOn w:val="Normal"/>
    <w:link w:val="TextodecomentrioChar"/>
    <w:uiPriority w:val="99"/>
    <w:semiHidden/>
    <w:unhideWhenUsed/>
    <w:rsid w:val="007D01C6"/>
  </w:style>
  <w:style w:type="character" w:customStyle="1" w:styleId="TextodecomentrioChar">
    <w:name w:val="Texto de comentário Char"/>
    <w:basedOn w:val="Fontepargpadro"/>
    <w:link w:val="Textodecomentrio"/>
    <w:uiPriority w:val="99"/>
    <w:semiHidden/>
    <w:rsid w:val="007D01C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D01C6"/>
    <w:rPr>
      <w:b/>
      <w:bCs/>
    </w:rPr>
  </w:style>
  <w:style w:type="character" w:customStyle="1" w:styleId="AssuntodocomentrioChar">
    <w:name w:val="Assunto do comentário Char"/>
    <w:basedOn w:val="TextodecomentrioChar"/>
    <w:link w:val="Assuntodocomentrio"/>
    <w:uiPriority w:val="99"/>
    <w:semiHidden/>
    <w:rsid w:val="007D01C6"/>
    <w:rPr>
      <w:rFonts w:ascii="Times New Roman" w:eastAsia="Times New Roman" w:hAnsi="Times New Roman" w:cs="Times New Roman"/>
      <w:b/>
      <w:bCs/>
      <w:sz w:val="20"/>
      <w:szCs w:val="20"/>
      <w:lang w:eastAsia="pt-BR"/>
    </w:rPr>
  </w:style>
  <w:style w:type="character" w:customStyle="1" w:styleId="tex3b">
    <w:name w:val="tex3b"/>
    <w:rsid w:val="007D01C6"/>
  </w:style>
  <w:style w:type="character" w:customStyle="1" w:styleId="tex3">
    <w:name w:val="tex3"/>
    <w:rsid w:val="007D01C6"/>
  </w:style>
  <w:style w:type="paragraph" w:customStyle="1" w:styleId="Corpodetexto32">
    <w:name w:val="Corpo de texto 32"/>
    <w:basedOn w:val="Normal"/>
    <w:rsid w:val="007D01C6"/>
    <w:pPr>
      <w:jc w:val="both"/>
    </w:pPr>
    <w:rPr>
      <w:rFonts w:ascii="Arial" w:hAnsi="Arial"/>
      <w:color w:val="0000FF"/>
      <w:sz w:val="24"/>
    </w:rPr>
  </w:style>
  <w:style w:type="paragraph" w:customStyle="1" w:styleId="paragraph">
    <w:name w:val="paragraph"/>
    <w:basedOn w:val="Normal"/>
    <w:rsid w:val="000470A5"/>
    <w:pPr>
      <w:spacing w:before="100" w:beforeAutospacing="1" w:after="100" w:afterAutospacing="1"/>
    </w:pPr>
    <w:rPr>
      <w:sz w:val="24"/>
      <w:szCs w:val="24"/>
    </w:rPr>
  </w:style>
  <w:style w:type="paragraph" w:customStyle="1" w:styleId="Padro">
    <w:name w:val="Padrão"/>
    <w:rsid w:val="007C3DE6"/>
    <w:pPr>
      <w:tabs>
        <w:tab w:val="left" w:pos="708"/>
      </w:tabs>
      <w:suppressAutoHyphens/>
      <w:spacing w:line="254" w:lineRule="auto"/>
    </w:pPr>
    <w:rPr>
      <w:rFonts w:ascii="Ecofont_Spranq_eco_Sans" w:eastAsia="Ecofont_Spranq_eco_Sans" w:hAnsi="Ecofont_Spranq_eco_Sans" w:cs="Tahoma"/>
      <w:sz w:val="24"/>
      <w:szCs w:val="24"/>
      <w:lang w:eastAsia="pt-BR"/>
    </w:rPr>
  </w:style>
  <w:style w:type="paragraph" w:customStyle="1" w:styleId="Corpodetexto22">
    <w:name w:val="Corpo de texto 22"/>
    <w:basedOn w:val="Normal"/>
    <w:rsid w:val="009C4E9C"/>
    <w:pPr>
      <w:tabs>
        <w:tab w:val="left" w:pos="-1440"/>
        <w:tab w:val="left" w:pos="-720"/>
        <w:tab w:val="left" w:pos="1"/>
        <w:tab w:val="left" w:pos="720"/>
        <w:tab w:val="left" w:pos="1134"/>
        <w:tab w:val="left" w:pos="1440"/>
        <w:tab w:val="left" w:pos="2160"/>
        <w:tab w:val="left" w:pos="2268"/>
        <w:tab w:val="left" w:pos="2880"/>
        <w:tab w:val="left" w:pos="3402"/>
        <w:tab w:val="left" w:pos="3600"/>
        <w:tab w:val="left" w:pos="4320"/>
        <w:tab w:val="left" w:pos="4530"/>
        <w:tab w:val="left" w:pos="5040"/>
        <w:tab w:val="left" w:pos="5664"/>
        <w:tab w:val="left" w:pos="5760"/>
        <w:tab w:val="left" w:pos="6480"/>
        <w:tab w:val="left" w:pos="6798"/>
        <w:tab w:val="left" w:pos="7200"/>
        <w:tab w:val="left" w:pos="7932"/>
        <w:tab w:val="left" w:pos="8640"/>
        <w:tab w:val="left" w:pos="9066"/>
        <w:tab w:val="left" w:pos="9360"/>
        <w:tab w:val="left" w:pos="10080"/>
        <w:tab w:val="left" w:pos="10200"/>
        <w:tab w:val="left" w:pos="10800"/>
        <w:tab w:val="left" w:pos="11334"/>
        <w:tab w:val="left" w:pos="11520"/>
        <w:tab w:val="left" w:pos="12240"/>
        <w:tab w:val="left" w:pos="12468"/>
        <w:tab w:val="left" w:pos="12960"/>
        <w:tab w:val="left" w:pos="13680"/>
        <w:tab w:val="left" w:pos="14400"/>
        <w:tab w:val="left" w:pos="15120"/>
        <w:tab w:val="left" w:pos="15840"/>
        <w:tab w:val="left" w:pos="16560"/>
        <w:tab w:val="left" w:pos="17280"/>
        <w:tab w:val="left" w:pos="18000"/>
        <w:tab w:val="left" w:pos="18720"/>
      </w:tabs>
      <w:jc w:val="both"/>
    </w:pPr>
    <w:rPr>
      <w:rFonts w:ascii="Arial" w:hAnsi="Arial"/>
      <w:sz w:val="24"/>
    </w:rPr>
  </w:style>
  <w:style w:type="paragraph" w:customStyle="1" w:styleId="Corpodetexto33">
    <w:name w:val="Corpo de texto 33"/>
    <w:basedOn w:val="Normal"/>
    <w:rsid w:val="009C4E9C"/>
    <w:pPr>
      <w:jc w:val="both"/>
    </w:pPr>
    <w:rPr>
      <w:rFonts w:ascii="Arial" w:hAnsi="Arial"/>
      <w:color w:val="0000FF"/>
      <w:sz w:val="24"/>
    </w:rPr>
  </w:style>
  <w:style w:type="paragraph" w:customStyle="1" w:styleId="Recuodecorpodetexto22">
    <w:name w:val="Recuo de corpo de texto 22"/>
    <w:basedOn w:val="Normal"/>
    <w:rsid w:val="009C4E9C"/>
    <w:pPr>
      <w:ind w:firstLine="709"/>
      <w:jc w:val="both"/>
    </w:pPr>
    <w:rPr>
      <w:rFonts w:ascii="Arial" w:hAnsi="Arial"/>
      <w:color w:val="0000FF"/>
      <w:sz w:val="24"/>
    </w:rPr>
  </w:style>
  <w:style w:type="paragraph" w:customStyle="1" w:styleId="Corpodetexto20">
    <w:name w:val="Corpo de texto2"/>
    <w:rsid w:val="009C4E9C"/>
    <w:pPr>
      <w:spacing w:after="0" w:line="240" w:lineRule="auto"/>
    </w:pPr>
    <w:rPr>
      <w:rFonts w:ascii="CG Times" w:eastAsia="Times New Roman" w:hAnsi="CG Times" w:cs="Times New Roman"/>
      <w:color w:val="000000"/>
      <w:sz w:val="24"/>
      <w:szCs w:val="20"/>
      <w:lang w:val="en-US" w:eastAsia="pt-BR"/>
    </w:rPr>
  </w:style>
  <w:style w:type="paragraph" w:customStyle="1" w:styleId="msonormal0">
    <w:name w:val="msonormal"/>
    <w:basedOn w:val="Normal"/>
    <w:rsid w:val="001417C6"/>
    <w:pPr>
      <w:spacing w:before="100" w:beforeAutospacing="1" w:after="100" w:afterAutospacing="1"/>
    </w:pPr>
    <w:rPr>
      <w:rFonts w:ascii="Verdana" w:hAnsi="Verdana"/>
      <w:color w:val="4E4694"/>
      <w:sz w:val="18"/>
      <w:szCs w:val="18"/>
    </w:rPr>
  </w:style>
  <w:style w:type="paragraph" w:customStyle="1" w:styleId="texto">
    <w:name w:val="texto"/>
    <w:basedOn w:val="Normal"/>
    <w:rsid w:val="001417C6"/>
    <w:pPr>
      <w:spacing w:before="100" w:beforeAutospacing="1" w:after="100" w:afterAutospacing="1" w:line="345" w:lineRule="atLeast"/>
    </w:pPr>
    <w:rPr>
      <w:color w:val="333333"/>
      <w:sz w:val="24"/>
      <w:szCs w:val="24"/>
    </w:rPr>
  </w:style>
  <w:style w:type="paragraph" w:customStyle="1" w:styleId="Format1">
    <w:name w:val="Format1"/>
    <w:basedOn w:val="Normal"/>
    <w:rsid w:val="001417C6"/>
    <w:pPr>
      <w:suppressAutoHyphens/>
      <w:autoSpaceDE w:val="0"/>
      <w:jc w:val="both"/>
    </w:pPr>
    <w:rPr>
      <w:sz w:val="22"/>
      <w:szCs w:val="22"/>
      <w:lang w:eastAsia="ar-SA"/>
    </w:rPr>
  </w:style>
  <w:style w:type="paragraph" w:customStyle="1" w:styleId="Char">
    <w:name w:val="Char"/>
    <w:basedOn w:val="Normal"/>
    <w:rsid w:val="001417C6"/>
    <w:pPr>
      <w:spacing w:after="160" w:line="240" w:lineRule="exact"/>
    </w:pPr>
    <w:rPr>
      <w:rFonts w:ascii="Tahoma" w:hAnsi="Tahoma"/>
      <w:lang w:val="en-US" w:eastAsia="en-US"/>
    </w:rPr>
  </w:style>
  <w:style w:type="character" w:customStyle="1" w:styleId="st1">
    <w:name w:val="st1"/>
    <w:basedOn w:val="Fontepargpadro"/>
    <w:rsid w:val="001417C6"/>
  </w:style>
  <w:style w:type="character" w:customStyle="1" w:styleId="MenoPendente1">
    <w:name w:val="Menção Pendente1"/>
    <w:uiPriority w:val="99"/>
    <w:semiHidden/>
    <w:rsid w:val="001417C6"/>
    <w:rPr>
      <w:color w:val="605E5C"/>
      <w:shd w:val="clear" w:color="auto" w:fill="E1DFDD"/>
    </w:rPr>
  </w:style>
  <w:style w:type="paragraph" w:customStyle="1" w:styleId="TITEDITAL">
    <w:name w:val="TIT EDITAL"/>
    <w:basedOn w:val="Ttulo1"/>
    <w:next w:val="Normal"/>
    <w:link w:val="TITEDITALChar"/>
    <w:qFormat/>
    <w:rsid w:val="007F7860"/>
    <w:pPr>
      <w:keepLines/>
      <w:autoSpaceDE w:val="0"/>
      <w:autoSpaceDN w:val="0"/>
      <w:adjustRightInd w:val="0"/>
      <w:spacing w:before="240" w:line="360" w:lineRule="auto"/>
      <w:jc w:val="left"/>
    </w:pPr>
    <w:rPr>
      <w:rFonts w:eastAsiaTheme="majorEastAsia" w:cs="Arial"/>
      <w:b w:val="0"/>
      <w:color w:val="70AD47" w:themeColor="accent6"/>
      <w:sz w:val="28"/>
      <w:szCs w:val="32"/>
      <w14:textFill>
        <w14:solidFill>
          <w14:schemeClr w14:val="accent6">
            <w14:lumMod w14:val="50000"/>
            <w14:lumMod w14:val="85000"/>
            <w14:lumOff w14:val="15000"/>
          </w14:schemeClr>
        </w14:solidFill>
      </w14:textFill>
    </w:rPr>
  </w:style>
  <w:style w:type="character" w:customStyle="1" w:styleId="TITEDITALChar">
    <w:name w:val="TIT EDITAL Char"/>
    <w:basedOn w:val="Ttulo1Char"/>
    <w:link w:val="TITEDITAL"/>
    <w:rsid w:val="007F7860"/>
    <w:rPr>
      <w:rFonts w:ascii="Arial" w:eastAsiaTheme="majorEastAsia" w:hAnsi="Arial" w:cs="Arial"/>
      <w:b w:val="0"/>
      <w:color w:val="70AD47" w:themeColor="accent6"/>
      <w:sz w:val="28"/>
      <w:szCs w:val="32"/>
      <w:lang w:eastAsia="pt-BR"/>
      <w14:textFill>
        <w14:solidFill>
          <w14:schemeClr w14:val="accent6">
            <w14:lumMod w14:val="50000"/>
            <w14:lumMod w14:val="85000"/>
            <w14:lumOff w14:val="15000"/>
          </w14:schemeClr>
        </w14:solidFill>
      </w14:textFill>
    </w:rPr>
  </w:style>
  <w:style w:type="paragraph" w:styleId="Subttulo">
    <w:name w:val="Subtitle"/>
    <w:basedOn w:val="Normal"/>
    <w:next w:val="Normal"/>
    <w:link w:val="SubttuloChar"/>
    <w:uiPriority w:val="11"/>
    <w:qFormat/>
    <w:rsid w:val="007F7860"/>
    <w:pPr>
      <w:numPr>
        <w:ilvl w:val="1"/>
      </w:numPr>
      <w:spacing w:after="160" w:line="276" w:lineRule="auto"/>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har">
    <w:name w:val="Subtítulo Char"/>
    <w:basedOn w:val="Fontepargpadro"/>
    <w:link w:val="Subttulo"/>
    <w:uiPriority w:val="11"/>
    <w:rsid w:val="007F7860"/>
    <w:rPr>
      <w:rFonts w:eastAsiaTheme="minorEastAsia"/>
      <w:color w:val="5A5A5A" w:themeColor="text1" w:themeTint="A5"/>
      <w:spacing w:val="15"/>
    </w:rPr>
  </w:style>
  <w:style w:type="character" w:customStyle="1" w:styleId="Estilo1Char">
    <w:name w:val="Estilo1 Char"/>
    <w:basedOn w:val="TITEDITALChar"/>
    <w:link w:val="Estilo1"/>
    <w:rsid w:val="007F7860"/>
    <w:rPr>
      <w:rFonts w:ascii="Arial" w:eastAsia="Times New Roman" w:hAnsi="Arial" w:cs="Times New Roman"/>
      <w:b/>
      <w:color w:val="000000"/>
      <w:kern w:val="32"/>
      <w:sz w:val="36"/>
      <w:szCs w:val="20"/>
      <w:u w:val="single"/>
      <w:lang w:val="x-none" w:eastAsia="pt-BR"/>
    </w:rPr>
  </w:style>
  <w:style w:type="paragraph" w:styleId="Numerada">
    <w:name w:val="List Number"/>
    <w:basedOn w:val="Normal"/>
    <w:link w:val="NumeradaChar"/>
    <w:uiPriority w:val="99"/>
    <w:semiHidden/>
    <w:unhideWhenUsed/>
    <w:rsid w:val="007F7860"/>
    <w:pPr>
      <w:numPr>
        <w:numId w:val="9"/>
      </w:numPr>
      <w:spacing w:line="276" w:lineRule="auto"/>
      <w:contextualSpacing/>
      <w:jc w:val="both"/>
    </w:pPr>
    <w:rPr>
      <w:rFonts w:ascii="Arial" w:eastAsiaTheme="minorHAnsi" w:hAnsi="Arial" w:cstheme="minorBidi"/>
      <w:sz w:val="22"/>
      <w:szCs w:val="22"/>
      <w:lang w:eastAsia="en-US"/>
    </w:rPr>
  </w:style>
  <w:style w:type="character" w:customStyle="1" w:styleId="NumeradaChar">
    <w:name w:val="Numerada Char"/>
    <w:basedOn w:val="Fontepargpadro"/>
    <w:link w:val="Numerada"/>
    <w:uiPriority w:val="99"/>
    <w:semiHidden/>
    <w:rsid w:val="007F7860"/>
    <w:rPr>
      <w:rFonts w:ascii="Arial" w:hAnsi="Arial"/>
    </w:rPr>
  </w:style>
  <w:style w:type="character" w:customStyle="1" w:styleId="Estilo2Char">
    <w:name w:val="Estilo2 Char"/>
    <w:basedOn w:val="NumeradaChar"/>
    <w:link w:val="Estilo2"/>
    <w:rsid w:val="007F7860"/>
    <w:rPr>
      <w:rFonts w:ascii="Arial" w:eastAsia="Times New Roman" w:hAnsi="Arial" w:cs="Times New Roman"/>
      <w:b/>
      <w:i/>
      <w:sz w:val="28"/>
      <w:szCs w:val="20"/>
      <w:lang w:val="x-none" w:eastAsia="x-none"/>
    </w:rPr>
  </w:style>
  <w:style w:type="numbering" w:customStyle="1" w:styleId="Estilo4">
    <w:name w:val="Estilo4"/>
    <w:uiPriority w:val="99"/>
    <w:rsid w:val="007F7860"/>
    <w:pPr>
      <w:numPr>
        <w:numId w:val="10"/>
      </w:numPr>
    </w:pPr>
  </w:style>
  <w:style w:type="paragraph" w:styleId="Textodenotaderodap">
    <w:name w:val="footnote text"/>
    <w:basedOn w:val="Normal"/>
    <w:link w:val="TextodenotaderodapChar"/>
    <w:uiPriority w:val="99"/>
    <w:semiHidden/>
    <w:unhideWhenUsed/>
    <w:rsid w:val="007F7860"/>
  </w:style>
  <w:style w:type="character" w:customStyle="1" w:styleId="TextodenotaderodapChar">
    <w:name w:val="Texto de nota de rodapé Char"/>
    <w:basedOn w:val="Fontepargpadro"/>
    <w:link w:val="Textodenotaderodap"/>
    <w:uiPriority w:val="99"/>
    <w:semiHidden/>
    <w:rsid w:val="007F786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F7860"/>
    <w:rPr>
      <w:vertAlign w:val="superscript"/>
    </w:rPr>
  </w:style>
  <w:style w:type="character" w:styleId="MenoPendente">
    <w:name w:val="Unresolved Mention"/>
    <w:basedOn w:val="Fontepargpadro"/>
    <w:uiPriority w:val="99"/>
    <w:semiHidden/>
    <w:unhideWhenUsed/>
    <w:rsid w:val="007F7860"/>
    <w:rPr>
      <w:color w:val="605E5C"/>
      <w:shd w:val="clear" w:color="auto" w:fill="E1DFDD"/>
    </w:rPr>
  </w:style>
  <w:style w:type="numbering" w:customStyle="1" w:styleId="Semlista1">
    <w:name w:val="Sem lista1"/>
    <w:next w:val="Semlista"/>
    <w:uiPriority w:val="99"/>
    <w:semiHidden/>
    <w:unhideWhenUsed/>
    <w:rsid w:val="0004470E"/>
  </w:style>
  <w:style w:type="numbering" w:customStyle="1" w:styleId="Estilo41">
    <w:name w:val="Estilo41"/>
    <w:uiPriority w:val="99"/>
    <w:rsid w:val="0004470E"/>
  </w:style>
  <w:style w:type="table" w:customStyle="1" w:styleId="Tabelacomgrade1">
    <w:name w:val="Tabela com grade1"/>
    <w:basedOn w:val="Tabelanormal"/>
    <w:next w:val="Tabelacomgrade"/>
    <w:uiPriority w:val="39"/>
    <w:rsid w:val="0004470E"/>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470E"/>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185">
      <w:bodyDiv w:val="1"/>
      <w:marLeft w:val="0"/>
      <w:marRight w:val="0"/>
      <w:marTop w:val="0"/>
      <w:marBottom w:val="0"/>
      <w:divBdr>
        <w:top w:val="none" w:sz="0" w:space="0" w:color="auto"/>
        <w:left w:val="none" w:sz="0" w:space="0" w:color="auto"/>
        <w:bottom w:val="none" w:sz="0" w:space="0" w:color="auto"/>
        <w:right w:val="none" w:sz="0" w:space="0" w:color="auto"/>
      </w:divBdr>
    </w:div>
    <w:div w:id="131138570">
      <w:bodyDiv w:val="1"/>
      <w:marLeft w:val="0"/>
      <w:marRight w:val="0"/>
      <w:marTop w:val="0"/>
      <w:marBottom w:val="0"/>
      <w:divBdr>
        <w:top w:val="none" w:sz="0" w:space="0" w:color="auto"/>
        <w:left w:val="none" w:sz="0" w:space="0" w:color="auto"/>
        <w:bottom w:val="none" w:sz="0" w:space="0" w:color="auto"/>
        <w:right w:val="none" w:sz="0" w:space="0" w:color="auto"/>
      </w:divBdr>
    </w:div>
    <w:div w:id="241985544">
      <w:bodyDiv w:val="1"/>
      <w:marLeft w:val="0"/>
      <w:marRight w:val="0"/>
      <w:marTop w:val="0"/>
      <w:marBottom w:val="0"/>
      <w:divBdr>
        <w:top w:val="none" w:sz="0" w:space="0" w:color="auto"/>
        <w:left w:val="none" w:sz="0" w:space="0" w:color="auto"/>
        <w:bottom w:val="none" w:sz="0" w:space="0" w:color="auto"/>
        <w:right w:val="none" w:sz="0" w:space="0" w:color="auto"/>
      </w:divBdr>
    </w:div>
    <w:div w:id="715859826">
      <w:bodyDiv w:val="1"/>
      <w:marLeft w:val="0"/>
      <w:marRight w:val="0"/>
      <w:marTop w:val="0"/>
      <w:marBottom w:val="0"/>
      <w:divBdr>
        <w:top w:val="none" w:sz="0" w:space="0" w:color="auto"/>
        <w:left w:val="none" w:sz="0" w:space="0" w:color="auto"/>
        <w:bottom w:val="none" w:sz="0" w:space="0" w:color="auto"/>
        <w:right w:val="none" w:sz="0" w:space="0" w:color="auto"/>
      </w:divBdr>
    </w:div>
    <w:div w:id="860321609">
      <w:bodyDiv w:val="1"/>
      <w:marLeft w:val="0"/>
      <w:marRight w:val="0"/>
      <w:marTop w:val="0"/>
      <w:marBottom w:val="0"/>
      <w:divBdr>
        <w:top w:val="none" w:sz="0" w:space="0" w:color="auto"/>
        <w:left w:val="none" w:sz="0" w:space="0" w:color="auto"/>
        <w:bottom w:val="none" w:sz="0" w:space="0" w:color="auto"/>
        <w:right w:val="none" w:sz="0" w:space="0" w:color="auto"/>
      </w:divBdr>
    </w:div>
    <w:div w:id="1004090450">
      <w:bodyDiv w:val="1"/>
      <w:marLeft w:val="0"/>
      <w:marRight w:val="0"/>
      <w:marTop w:val="0"/>
      <w:marBottom w:val="0"/>
      <w:divBdr>
        <w:top w:val="none" w:sz="0" w:space="0" w:color="auto"/>
        <w:left w:val="none" w:sz="0" w:space="0" w:color="auto"/>
        <w:bottom w:val="none" w:sz="0" w:space="0" w:color="auto"/>
        <w:right w:val="none" w:sz="0" w:space="0" w:color="auto"/>
      </w:divBdr>
    </w:div>
    <w:div w:id="1057703467">
      <w:bodyDiv w:val="1"/>
      <w:marLeft w:val="0"/>
      <w:marRight w:val="0"/>
      <w:marTop w:val="0"/>
      <w:marBottom w:val="0"/>
      <w:divBdr>
        <w:top w:val="none" w:sz="0" w:space="0" w:color="auto"/>
        <w:left w:val="none" w:sz="0" w:space="0" w:color="auto"/>
        <w:bottom w:val="none" w:sz="0" w:space="0" w:color="auto"/>
        <w:right w:val="none" w:sz="0" w:space="0" w:color="auto"/>
      </w:divBdr>
    </w:div>
    <w:div w:id="1754666016">
      <w:bodyDiv w:val="1"/>
      <w:marLeft w:val="0"/>
      <w:marRight w:val="0"/>
      <w:marTop w:val="0"/>
      <w:marBottom w:val="0"/>
      <w:divBdr>
        <w:top w:val="none" w:sz="0" w:space="0" w:color="auto"/>
        <w:left w:val="none" w:sz="0" w:space="0" w:color="auto"/>
        <w:bottom w:val="none" w:sz="0" w:space="0" w:color="auto"/>
        <w:right w:val="none" w:sz="0" w:space="0" w:color="auto"/>
      </w:divBdr>
    </w:div>
    <w:div w:id="1814634810">
      <w:bodyDiv w:val="1"/>
      <w:marLeft w:val="0"/>
      <w:marRight w:val="0"/>
      <w:marTop w:val="0"/>
      <w:marBottom w:val="0"/>
      <w:divBdr>
        <w:top w:val="none" w:sz="0" w:space="0" w:color="auto"/>
        <w:left w:val="none" w:sz="0" w:space="0" w:color="auto"/>
        <w:bottom w:val="none" w:sz="0" w:space="0" w:color="auto"/>
        <w:right w:val="none" w:sz="0" w:space="0" w:color="auto"/>
      </w:divBdr>
    </w:div>
    <w:div w:id="1867020272">
      <w:bodyDiv w:val="1"/>
      <w:marLeft w:val="0"/>
      <w:marRight w:val="0"/>
      <w:marTop w:val="0"/>
      <w:marBottom w:val="0"/>
      <w:divBdr>
        <w:top w:val="none" w:sz="0" w:space="0" w:color="auto"/>
        <w:left w:val="none" w:sz="0" w:space="0" w:color="auto"/>
        <w:bottom w:val="none" w:sz="0" w:space="0" w:color="auto"/>
        <w:right w:val="none" w:sz="0" w:space="0" w:color="auto"/>
      </w:divBdr>
    </w:div>
    <w:div w:id="1896120186">
      <w:bodyDiv w:val="1"/>
      <w:marLeft w:val="0"/>
      <w:marRight w:val="0"/>
      <w:marTop w:val="0"/>
      <w:marBottom w:val="0"/>
      <w:divBdr>
        <w:top w:val="none" w:sz="0" w:space="0" w:color="auto"/>
        <w:left w:val="none" w:sz="0" w:space="0" w:color="auto"/>
        <w:bottom w:val="none" w:sz="0" w:space="0" w:color="auto"/>
        <w:right w:val="none" w:sz="0" w:space="0" w:color="auto"/>
      </w:divBdr>
    </w:div>
    <w:div w:id="2028942224">
      <w:bodyDiv w:val="1"/>
      <w:marLeft w:val="0"/>
      <w:marRight w:val="0"/>
      <w:marTop w:val="0"/>
      <w:marBottom w:val="0"/>
      <w:divBdr>
        <w:top w:val="none" w:sz="0" w:space="0" w:color="auto"/>
        <w:left w:val="none" w:sz="0" w:space="0" w:color="auto"/>
        <w:bottom w:val="none" w:sz="0" w:space="0" w:color="auto"/>
        <w:right w:val="none" w:sz="0" w:space="0" w:color="auto"/>
      </w:divBdr>
    </w:div>
    <w:div w:id="21318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D079-04AA-42B8-9B28-64F96D8025FF}">
  <ds:schemaRefs>
    <ds:schemaRef ds:uri="http://schemas.microsoft.com/sharepoint/v3/contenttype/forms"/>
  </ds:schemaRefs>
</ds:datastoreItem>
</file>

<file path=customXml/itemProps2.xml><?xml version="1.0" encoding="utf-8"?>
<ds:datastoreItem xmlns:ds="http://schemas.openxmlformats.org/officeDocument/2006/customXml" ds:itemID="{2E856614-A008-4D00-85CE-05C80930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31C14-D2E3-489B-933F-7DD8AB88A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4274</Words>
  <Characters>23083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Carvalho</dc:creator>
  <cp:keywords/>
  <dc:description/>
  <cp:lastModifiedBy>Felipe Lima</cp:lastModifiedBy>
  <cp:revision>131</cp:revision>
  <cp:lastPrinted>2021-12-07T14:43:00Z</cp:lastPrinted>
  <dcterms:created xsi:type="dcterms:W3CDTF">2021-06-24T13:30:00Z</dcterms:created>
  <dcterms:modified xsi:type="dcterms:W3CDTF">2021-12-09T19:25:00Z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ies>
</file>