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9845" w14:textId="4EB5287D" w:rsidR="00EE72C2" w:rsidRPr="000852B4" w:rsidRDefault="00EE72C2" w:rsidP="000852B4">
      <w:pPr>
        <w:jc w:val="center"/>
        <w:rPr>
          <w:b/>
          <w:bCs/>
          <w:sz w:val="24"/>
          <w:szCs w:val="24"/>
        </w:rPr>
      </w:pPr>
      <w:r w:rsidRPr="000852B4">
        <w:rPr>
          <w:b/>
          <w:bCs/>
          <w:sz w:val="24"/>
          <w:szCs w:val="24"/>
        </w:rPr>
        <w:t>ERRATA - REGULAMENTO XVIII COOPSPORTES</w:t>
      </w:r>
    </w:p>
    <w:p w14:paraId="5FF27963" w14:textId="77777777" w:rsidR="00EE72C2" w:rsidRPr="00F30F72" w:rsidRDefault="00EE72C2" w:rsidP="00EE72C2">
      <w:pPr>
        <w:rPr>
          <w:sz w:val="24"/>
          <w:szCs w:val="24"/>
        </w:rPr>
      </w:pPr>
    </w:p>
    <w:p w14:paraId="44AB74D1" w14:textId="3C2F6962" w:rsidR="00EE72C2" w:rsidRPr="00F30F72" w:rsidRDefault="00EE72C2" w:rsidP="00F30F72">
      <w:pPr>
        <w:jc w:val="both"/>
        <w:rPr>
          <w:rFonts w:eastAsia="Times New Roman"/>
          <w:sz w:val="24"/>
          <w:szCs w:val="24"/>
        </w:rPr>
      </w:pPr>
      <w:r w:rsidRPr="00F30F72">
        <w:rPr>
          <w:sz w:val="24"/>
          <w:szCs w:val="24"/>
        </w:rPr>
        <w:t>Considerando a</w:t>
      </w:r>
      <w:r w:rsidR="00A360B5">
        <w:rPr>
          <w:sz w:val="24"/>
          <w:szCs w:val="24"/>
        </w:rPr>
        <w:t xml:space="preserve"> capacidade da </w:t>
      </w:r>
      <w:r w:rsidRPr="00F30F72">
        <w:rPr>
          <w:sz w:val="24"/>
          <w:szCs w:val="24"/>
        </w:rPr>
        <w:t xml:space="preserve">infraestrutura </w:t>
      </w:r>
      <w:r w:rsidR="00A360B5">
        <w:rPr>
          <w:sz w:val="24"/>
          <w:szCs w:val="24"/>
        </w:rPr>
        <w:t>necessária para a</w:t>
      </w:r>
      <w:r w:rsidRPr="00F30F72">
        <w:rPr>
          <w:sz w:val="24"/>
          <w:szCs w:val="24"/>
        </w:rPr>
        <w:t xml:space="preserve"> realização </w:t>
      </w:r>
      <w:r w:rsidR="00A360B5">
        <w:rPr>
          <w:sz w:val="24"/>
          <w:szCs w:val="24"/>
        </w:rPr>
        <w:t xml:space="preserve">dos jogos </w:t>
      </w:r>
      <w:r w:rsidRPr="00F30F72">
        <w:rPr>
          <w:sz w:val="24"/>
          <w:szCs w:val="24"/>
        </w:rPr>
        <w:t>da</w:t>
      </w:r>
      <w:r w:rsidR="00E47AD4">
        <w:rPr>
          <w:sz w:val="24"/>
          <w:szCs w:val="24"/>
        </w:rPr>
        <w:t>s etapas classificatórias da</w:t>
      </w:r>
      <w:r w:rsidRPr="00F30F72">
        <w:rPr>
          <w:sz w:val="24"/>
          <w:szCs w:val="24"/>
        </w:rPr>
        <w:t xml:space="preserve"> 18ª edição do Torneio Esportes Cooperativos de Minas Gerais – XVIII Coopsportes</w:t>
      </w:r>
      <w:r w:rsidR="00E47AD4">
        <w:rPr>
          <w:sz w:val="24"/>
          <w:szCs w:val="24"/>
        </w:rPr>
        <w:t xml:space="preserve">, nos municípios de </w:t>
      </w:r>
      <w:r w:rsidRPr="00F30F72">
        <w:rPr>
          <w:sz w:val="24"/>
          <w:szCs w:val="24"/>
        </w:rPr>
        <w:t xml:space="preserve">Belo Horizonte e Juiz de Fora, </w:t>
      </w:r>
      <w:r w:rsidR="00B32F5C">
        <w:rPr>
          <w:sz w:val="24"/>
          <w:szCs w:val="24"/>
        </w:rPr>
        <w:t xml:space="preserve">o número total de equipes possível para competição nas </w:t>
      </w:r>
      <w:r w:rsidR="00A360B5">
        <w:rPr>
          <w:sz w:val="24"/>
          <w:szCs w:val="24"/>
        </w:rPr>
        <w:t>modalidades “</w:t>
      </w:r>
      <w:r w:rsidR="00A360B5" w:rsidRPr="00A360B5">
        <w:rPr>
          <w:sz w:val="24"/>
          <w:szCs w:val="24"/>
        </w:rPr>
        <w:t>Buraco</w:t>
      </w:r>
      <w:r w:rsidR="00A360B5">
        <w:rPr>
          <w:sz w:val="24"/>
          <w:szCs w:val="24"/>
        </w:rPr>
        <w:t>”, “</w:t>
      </w:r>
      <w:r w:rsidR="00A360B5" w:rsidRPr="00A360B5">
        <w:rPr>
          <w:sz w:val="24"/>
          <w:szCs w:val="24"/>
        </w:rPr>
        <w:t>Dama</w:t>
      </w:r>
      <w:r w:rsidR="00A360B5">
        <w:rPr>
          <w:sz w:val="24"/>
          <w:szCs w:val="24"/>
        </w:rPr>
        <w:t>”, “</w:t>
      </w:r>
      <w:r w:rsidR="00A360B5" w:rsidRPr="00A360B5">
        <w:rPr>
          <w:sz w:val="24"/>
          <w:szCs w:val="24"/>
        </w:rPr>
        <w:t>Futsal</w:t>
      </w:r>
      <w:r w:rsidR="00A360B5">
        <w:rPr>
          <w:sz w:val="24"/>
          <w:szCs w:val="24"/>
        </w:rPr>
        <w:t>”, “</w:t>
      </w:r>
      <w:r w:rsidR="00A360B5" w:rsidRPr="00A360B5">
        <w:rPr>
          <w:sz w:val="24"/>
          <w:szCs w:val="24"/>
        </w:rPr>
        <w:t>Peteca Dupla (M)</w:t>
      </w:r>
      <w:r w:rsidR="00A360B5">
        <w:rPr>
          <w:sz w:val="24"/>
          <w:szCs w:val="24"/>
        </w:rPr>
        <w:t>”, “</w:t>
      </w:r>
      <w:r w:rsidR="00A360B5" w:rsidRPr="00A360B5">
        <w:rPr>
          <w:sz w:val="24"/>
          <w:szCs w:val="24"/>
        </w:rPr>
        <w:t>Peteca Dupla (F)</w:t>
      </w:r>
      <w:r w:rsidR="00A360B5">
        <w:rPr>
          <w:sz w:val="24"/>
          <w:szCs w:val="24"/>
        </w:rPr>
        <w:t>”, “</w:t>
      </w:r>
      <w:r w:rsidR="00A360B5" w:rsidRPr="00A360B5">
        <w:rPr>
          <w:sz w:val="24"/>
          <w:szCs w:val="24"/>
        </w:rPr>
        <w:t>Xadrez</w:t>
      </w:r>
      <w:r w:rsidR="00A360B5">
        <w:rPr>
          <w:sz w:val="24"/>
          <w:szCs w:val="24"/>
        </w:rPr>
        <w:t>”, “</w:t>
      </w:r>
      <w:r w:rsidR="00A360B5" w:rsidRPr="00A360B5">
        <w:rPr>
          <w:sz w:val="24"/>
          <w:szCs w:val="24"/>
        </w:rPr>
        <w:t>Queimada</w:t>
      </w:r>
      <w:r w:rsidR="00A360B5">
        <w:rPr>
          <w:sz w:val="24"/>
          <w:szCs w:val="24"/>
        </w:rPr>
        <w:t>”, “</w:t>
      </w:r>
      <w:r w:rsidR="00A360B5" w:rsidRPr="00A360B5">
        <w:rPr>
          <w:sz w:val="24"/>
          <w:szCs w:val="24"/>
        </w:rPr>
        <w:t>Tênis de Mesa (M)</w:t>
      </w:r>
      <w:r w:rsidR="00A360B5">
        <w:rPr>
          <w:sz w:val="24"/>
          <w:szCs w:val="24"/>
        </w:rPr>
        <w:t>”, “</w:t>
      </w:r>
      <w:r w:rsidR="00A360B5" w:rsidRPr="00A360B5">
        <w:rPr>
          <w:sz w:val="24"/>
          <w:szCs w:val="24"/>
        </w:rPr>
        <w:t>Truco</w:t>
      </w:r>
      <w:r w:rsidR="00A360B5">
        <w:rPr>
          <w:sz w:val="24"/>
          <w:szCs w:val="24"/>
        </w:rPr>
        <w:t>”, “</w:t>
      </w:r>
      <w:r w:rsidR="00A360B5" w:rsidRPr="00A360B5">
        <w:rPr>
          <w:sz w:val="24"/>
          <w:szCs w:val="24"/>
        </w:rPr>
        <w:t>Vôlei Dupla (M)</w:t>
      </w:r>
      <w:r w:rsidR="00A360B5">
        <w:rPr>
          <w:sz w:val="24"/>
          <w:szCs w:val="24"/>
        </w:rPr>
        <w:t>” e “</w:t>
      </w:r>
      <w:r w:rsidR="00A360B5" w:rsidRPr="00A360B5">
        <w:rPr>
          <w:sz w:val="24"/>
          <w:szCs w:val="24"/>
        </w:rPr>
        <w:t>Vôlei Dupla (F)</w:t>
      </w:r>
      <w:r w:rsidR="00A360B5">
        <w:rPr>
          <w:sz w:val="24"/>
          <w:szCs w:val="24"/>
        </w:rPr>
        <w:t>”</w:t>
      </w:r>
      <w:r w:rsidR="00B32F5C">
        <w:rPr>
          <w:sz w:val="24"/>
          <w:szCs w:val="24"/>
        </w:rPr>
        <w:t xml:space="preserve">, foi ampliada. Dessa forma, </w:t>
      </w:r>
      <w:r w:rsidRPr="00F30F72">
        <w:rPr>
          <w:sz w:val="24"/>
          <w:szCs w:val="24"/>
        </w:rPr>
        <w:t xml:space="preserve">o item 6 do </w:t>
      </w:r>
      <w:r w:rsidR="00E47AD4" w:rsidRPr="00F30F72">
        <w:rPr>
          <w:sz w:val="24"/>
          <w:szCs w:val="24"/>
        </w:rPr>
        <w:t>Regulamento</w:t>
      </w:r>
      <w:r w:rsidRPr="00F30F72">
        <w:rPr>
          <w:sz w:val="24"/>
          <w:szCs w:val="24"/>
        </w:rPr>
        <w:t xml:space="preserve"> </w:t>
      </w:r>
      <w:r w:rsidR="00E47AD4">
        <w:rPr>
          <w:sz w:val="24"/>
          <w:szCs w:val="24"/>
        </w:rPr>
        <w:t xml:space="preserve">do Coopsportes 2022, que versa sobre </w:t>
      </w:r>
      <w:r w:rsidRPr="00F30F72">
        <w:rPr>
          <w:sz w:val="24"/>
          <w:szCs w:val="24"/>
        </w:rPr>
        <w:t xml:space="preserve">o </w:t>
      </w:r>
      <w:r w:rsidRPr="00F30F72">
        <w:rPr>
          <w:rFonts w:eastAsia="Times New Roman"/>
          <w:sz w:val="24"/>
          <w:szCs w:val="24"/>
        </w:rPr>
        <w:t>“Limite de Participação por Modalidade nas Etapas Classificatórias”</w:t>
      </w:r>
      <w:r w:rsidR="00B32F5C">
        <w:rPr>
          <w:rFonts w:eastAsia="Times New Roman"/>
          <w:sz w:val="24"/>
          <w:szCs w:val="24"/>
        </w:rPr>
        <w:t>, fica assim reformulado</w:t>
      </w:r>
      <w:r w:rsidRPr="00F30F72">
        <w:rPr>
          <w:rFonts w:eastAsia="Times New Roman"/>
          <w:sz w:val="24"/>
          <w:szCs w:val="24"/>
        </w:rPr>
        <w:t>:</w:t>
      </w:r>
    </w:p>
    <w:p w14:paraId="568B9815" w14:textId="44564D0C" w:rsidR="00EE72C2" w:rsidRPr="00F30F72" w:rsidRDefault="00EE72C2" w:rsidP="00EE72C2">
      <w:pPr>
        <w:rPr>
          <w:rFonts w:eastAsia="Times New Roman"/>
          <w:sz w:val="24"/>
          <w:szCs w:val="24"/>
        </w:rPr>
      </w:pPr>
    </w:p>
    <w:p w14:paraId="3DD6A305" w14:textId="1FCE2088" w:rsidR="00EE72C2" w:rsidRPr="000852B4" w:rsidRDefault="00EE72C2" w:rsidP="00EE72C2">
      <w:pPr>
        <w:rPr>
          <w:rFonts w:eastAsia="Times New Roman"/>
          <w:b/>
          <w:bCs/>
          <w:sz w:val="24"/>
          <w:szCs w:val="24"/>
        </w:rPr>
      </w:pPr>
      <w:r w:rsidRPr="000852B4">
        <w:rPr>
          <w:rFonts w:eastAsia="Times New Roman"/>
          <w:b/>
          <w:bCs/>
          <w:sz w:val="24"/>
          <w:szCs w:val="24"/>
        </w:rPr>
        <w:t>Onde se lê:</w:t>
      </w:r>
    </w:p>
    <w:tbl>
      <w:tblPr>
        <w:tblStyle w:val="TabeladeGrade1Clara"/>
        <w:tblW w:w="4837" w:type="pct"/>
        <w:jc w:val="center"/>
        <w:tblLayout w:type="fixed"/>
        <w:tblLook w:val="04A0" w:firstRow="1" w:lastRow="0" w:firstColumn="1" w:lastColumn="0" w:noHBand="0" w:noVBand="1"/>
      </w:tblPr>
      <w:tblGrid>
        <w:gridCol w:w="1773"/>
        <w:gridCol w:w="1482"/>
        <w:gridCol w:w="1413"/>
        <w:gridCol w:w="1565"/>
        <w:gridCol w:w="1984"/>
      </w:tblGrid>
      <w:tr w:rsidR="004E32FF" w:rsidRPr="00231218" w14:paraId="33363B83" w14:textId="77777777" w:rsidTr="00231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30DFFC91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left"/>
              <w:rPr>
                <w:i/>
                <w:iCs/>
                <w:sz w:val="18"/>
                <w:szCs w:val="18"/>
              </w:rPr>
            </w:pPr>
            <w:r w:rsidRPr="00231218">
              <w:rPr>
                <w:i/>
                <w:iCs/>
                <w:sz w:val="18"/>
                <w:szCs w:val="18"/>
              </w:rPr>
              <w:t>MODALIDADES</w:t>
            </w:r>
          </w:p>
        </w:tc>
        <w:tc>
          <w:tcPr>
            <w:tcW w:w="902" w:type="pct"/>
            <w:vAlign w:val="center"/>
            <w:hideMark/>
          </w:tcPr>
          <w:p w14:paraId="1BE91FEB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Nº mínimo de atletas por equipe</w:t>
            </w:r>
          </w:p>
        </w:tc>
        <w:tc>
          <w:tcPr>
            <w:tcW w:w="860" w:type="pct"/>
            <w:vAlign w:val="center"/>
            <w:hideMark/>
          </w:tcPr>
          <w:p w14:paraId="597A3AA9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Nº máximo de atletas por equipe</w:t>
            </w:r>
          </w:p>
        </w:tc>
        <w:tc>
          <w:tcPr>
            <w:tcW w:w="952" w:type="pct"/>
            <w:vAlign w:val="center"/>
            <w:hideMark/>
          </w:tcPr>
          <w:p w14:paraId="41293964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Nº máximo de equipes participantes</w:t>
            </w:r>
          </w:p>
        </w:tc>
        <w:tc>
          <w:tcPr>
            <w:tcW w:w="1207" w:type="pct"/>
            <w:vAlign w:val="center"/>
            <w:hideMark/>
          </w:tcPr>
          <w:p w14:paraId="658B7C8E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31218">
              <w:rPr>
                <w:i/>
                <w:iCs/>
                <w:sz w:val="18"/>
                <w:szCs w:val="18"/>
              </w:rPr>
              <w:t>EXPECTATIVA TOTAL ATLETAS</w:t>
            </w:r>
          </w:p>
        </w:tc>
      </w:tr>
      <w:tr w:rsidR="004E32FF" w:rsidRPr="00231218" w14:paraId="09E424EF" w14:textId="77777777" w:rsidTr="00231218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4295E7F5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Buraco</w:t>
            </w:r>
          </w:p>
        </w:tc>
        <w:tc>
          <w:tcPr>
            <w:tcW w:w="902" w:type="pct"/>
            <w:vAlign w:val="center"/>
            <w:hideMark/>
          </w:tcPr>
          <w:p w14:paraId="0BF073E7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vAlign w:val="center"/>
            <w:hideMark/>
          </w:tcPr>
          <w:p w14:paraId="229B2CDA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952" w:type="pct"/>
            <w:vAlign w:val="center"/>
            <w:hideMark/>
          </w:tcPr>
          <w:p w14:paraId="3614690F" w14:textId="3D8FC79B" w:rsidR="00F30F72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8</w:t>
            </w:r>
          </w:p>
        </w:tc>
        <w:tc>
          <w:tcPr>
            <w:tcW w:w="1207" w:type="pct"/>
            <w:vAlign w:val="center"/>
            <w:hideMark/>
          </w:tcPr>
          <w:p w14:paraId="480F3153" w14:textId="2D150333" w:rsidR="00F30F72" w:rsidRPr="00231218" w:rsidRDefault="00920A05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16</w:t>
            </w:r>
          </w:p>
        </w:tc>
      </w:tr>
      <w:tr w:rsidR="004E32FF" w:rsidRPr="00231218" w14:paraId="3CD423BA" w14:textId="77777777" w:rsidTr="00231218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106987E5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Dama</w:t>
            </w:r>
          </w:p>
        </w:tc>
        <w:tc>
          <w:tcPr>
            <w:tcW w:w="902" w:type="pct"/>
            <w:vAlign w:val="center"/>
            <w:hideMark/>
          </w:tcPr>
          <w:p w14:paraId="3B8F0FF8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860" w:type="pct"/>
            <w:vAlign w:val="center"/>
            <w:hideMark/>
          </w:tcPr>
          <w:p w14:paraId="7A646446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952" w:type="pct"/>
            <w:vAlign w:val="center"/>
            <w:hideMark/>
          </w:tcPr>
          <w:p w14:paraId="7867C0B2" w14:textId="51FB3051" w:rsidR="00F30F72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8</w:t>
            </w:r>
          </w:p>
        </w:tc>
        <w:tc>
          <w:tcPr>
            <w:tcW w:w="1207" w:type="pct"/>
            <w:vAlign w:val="center"/>
            <w:hideMark/>
          </w:tcPr>
          <w:p w14:paraId="3F5862D4" w14:textId="05CB147D" w:rsidR="00F30F72" w:rsidRPr="00231218" w:rsidRDefault="00920A05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8</w:t>
            </w:r>
          </w:p>
        </w:tc>
      </w:tr>
      <w:tr w:rsidR="00E47AD4" w:rsidRPr="00231218" w14:paraId="6036AE01" w14:textId="77777777" w:rsidTr="00231218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316B5FB4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Futebol Society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7F433AA7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7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12E16B2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10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0299895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6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06CF77E1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60</w:t>
            </w:r>
          </w:p>
        </w:tc>
      </w:tr>
      <w:tr w:rsidR="00E47AD4" w:rsidRPr="00231218" w14:paraId="273703AF" w14:textId="77777777" w:rsidTr="00231218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2CBE5034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Futsal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1C17ADB0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5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36F07C3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8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6589A0F9" w14:textId="47F1ABEE" w:rsidR="00F30F72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4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6BF16831" w14:textId="030AE3DD" w:rsidR="00F30F72" w:rsidRPr="00231218" w:rsidRDefault="00920A05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32</w:t>
            </w:r>
          </w:p>
        </w:tc>
      </w:tr>
      <w:tr w:rsidR="00E47AD4" w:rsidRPr="00231218" w14:paraId="427D80DD" w14:textId="77777777" w:rsidTr="00231218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04950900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Peteca Dupla (M)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6486EFDB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27ACA0DE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4A4253D" w14:textId="2ACD63FA" w:rsidR="00F30F72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5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48355EAA" w14:textId="2BD373A2" w:rsidR="00F30F72" w:rsidRPr="00231218" w:rsidRDefault="00920A05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15</w:t>
            </w:r>
          </w:p>
        </w:tc>
      </w:tr>
      <w:tr w:rsidR="00E47AD4" w:rsidRPr="00231218" w14:paraId="583A072B" w14:textId="77777777" w:rsidTr="00231218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63C587B5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Peteca Dupla (F)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2BF41A66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4EA58742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F42BE67" w14:textId="0B1A98F0" w:rsidR="00F30F72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5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7E8F3D92" w14:textId="24E0AF4B" w:rsidR="00F30F72" w:rsidRPr="00231218" w:rsidRDefault="00920A05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15</w:t>
            </w:r>
          </w:p>
        </w:tc>
      </w:tr>
      <w:tr w:rsidR="00E47AD4" w:rsidRPr="00231218" w14:paraId="068027C9" w14:textId="77777777" w:rsidTr="00231218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4531E3A6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Xadrez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25F727C8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15BDDA48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F6BBF98" w14:textId="3FDF06D0" w:rsidR="00F30F72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53A1EFFA" w14:textId="671A6424" w:rsidR="00F30F72" w:rsidRPr="00231218" w:rsidRDefault="00920A05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8</w:t>
            </w:r>
          </w:p>
        </w:tc>
      </w:tr>
      <w:tr w:rsidR="00E47AD4" w:rsidRPr="00231218" w14:paraId="0F921C3F" w14:textId="77777777" w:rsidTr="00231218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7D82F4F3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Queimada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23FC118E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183A310E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B78AFF8" w14:textId="493115CC" w:rsidR="00F30F72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4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30037451" w14:textId="3FB8C0D4" w:rsidR="00F30F72" w:rsidRPr="00231218" w:rsidRDefault="00920A05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24</w:t>
            </w:r>
          </w:p>
        </w:tc>
      </w:tr>
      <w:tr w:rsidR="00E47AD4" w:rsidRPr="00231218" w14:paraId="349DDDF2" w14:textId="77777777" w:rsidTr="00231218">
        <w:trPr>
          <w:trHeight w:val="1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73526809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Sinuca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3B6E2897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0C18047F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1071353C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62140201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8</w:t>
            </w:r>
          </w:p>
        </w:tc>
      </w:tr>
      <w:tr w:rsidR="004E32FF" w:rsidRPr="00231218" w14:paraId="7CA4F94B" w14:textId="77777777" w:rsidTr="00231218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275850E0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Tênis de Mesa (M)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0223718D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24C7EF56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5358A2B" w14:textId="4D0B7F1E" w:rsidR="00F30F72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4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12024886" w14:textId="734C2774" w:rsidR="00F30F72" w:rsidRPr="00231218" w:rsidRDefault="00C27E80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4</w:t>
            </w:r>
          </w:p>
        </w:tc>
      </w:tr>
      <w:tr w:rsidR="004E32FF" w:rsidRPr="00231218" w14:paraId="044762C8" w14:textId="77777777" w:rsidTr="00231218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5FFCB06C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Truco</w:t>
            </w:r>
          </w:p>
        </w:tc>
        <w:tc>
          <w:tcPr>
            <w:tcW w:w="902" w:type="pct"/>
            <w:vAlign w:val="center"/>
            <w:hideMark/>
          </w:tcPr>
          <w:p w14:paraId="7C091AF0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vAlign w:val="center"/>
            <w:hideMark/>
          </w:tcPr>
          <w:p w14:paraId="045B651F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952" w:type="pct"/>
            <w:vAlign w:val="center"/>
            <w:hideMark/>
          </w:tcPr>
          <w:p w14:paraId="41431A86" w14:textId="702100B6" w:rsidR="00F30F72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8</w:t>
            </w:r>
          </w:p>
        </w:tc>
        <w:tc>
          <w:tcPr>
            <w:tcW w:w="1207" w:type="pct"/>
            <w:vAlign w:val="center"/>
            <w:hideMark/>
          </w:tcPr>
          <w:p w14:paraId="465D4C5D" w14:textId="7AEF0DFC" w:rsidR="00F30F72" w:rsidRPr="00231218" w:rsidRDefault="00C27E80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16</w:t>
            </w:r>
          </w:p>
        </w:tc>
      </w:tr>
      <w:tr w:rsidR="004E32FF" w:rsidRPr="00231218" w14:paraId="7CF922A6" w14:textId="77777777" w:rsidTr="00231218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41A541B6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Vôlei Dupla (M)</w:t>
            </w:r>
          </w:p>
        </w:tc>
        <w:tc>
          <w:tcPr>
            <w:tcW w:w="902" w:type="pct"/>
            <w:vAlign w:val="center"/>
            <w:hideMark/>
          </w:tcPr>
          <w:p w14:paraId="7BD6BFA6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vAlign w:val="center"/>
            <w:hideMark/>
          </w:tcPr>
          <w:p w14:paraId="78835004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3</w:t>
            </w:r>
          </w:p>
        </w:tc>
        <w:tc>
          <w:tcPr>
            <w:tcW w:w="952" w:type="pct"/>
            <w:vAlign w:val="center"/>
            <w:hideMark/>
          </w:tcPr>
          <w:p w14:paraId="60A1AE73" w14:textId="5758885E" w:rsidR="00F30F72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5</w:t>
            </w:r>
          </w:p>
        </w:tc>
        <w:tc>
          <w:tcPr>
            <w:tcW w:w="1207" w:type="pct"/>
            <w:vAlign w:val="center"/>
            <w:hideMark/>
          </w:tcPr>
          <w:p w14:paraId="35AE5B81" w14:textId="2600D4B3" w:rsidR="00F30F72" w:rsidRPr="00231218" w:rsidRDefault="00C27E80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15</w:t>
            </w:r>
          </w:p>
        </w:tc>
      </w:tr>
      <w:tr w:rsidR="004E32FF" w:rsidRPr="00231218" w14:paraId="5A7A7EB6" w14:textId="77777777" w:rsidTr="00231218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7CB342BF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Vôlei Dupla (F)</w:t>
            </w:r>
          </w:p>
        </w:tc>
        <w:tc>
          <w:tcPr>
            <w:tcW w:w="902" w:type="pct"/>
            <w:vAlign w:val="center"/>
            <w:hideMark/>
          </w:tcPr>
          <w:p w14:paraId="041490C0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vAlign w:val="center"/>
            <w:hideMark/>
          </w:tcPr>
          <w:p w14:paraId="2401D6DD" w14:textId="77777777" w:rsidR="00F30F72" w:rsidRPr="00231218" w:rsidRDefault="00F30F72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3</w:t>
            </w:r>
          </w:p>
        </w:tc>
        <w:tc>
          <w:tcPr>
            <w:tcW w:w="952" w:type="pct"/>
            <w:vAlign w:val="center"/>
            <w:hideMark/>
          </w:tcPr>
          <w:p w14:paraId="759CB034" w14:textId="602ECABD" w:rsidR="00F30F72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5</w:t>
            </w:r>
          </w:p>
        </w:tc>
        <w:tc>
          <w:tcPr>
            <w:tcW w:w="1207" w:type="pct"/>
            <w:vAlign w:val="center"/>
            <w:hideMark/>
          </w:tcPr>
          <w:p w14:paraId="1720A584" w14:textId="0E7918B2" w:rsidR="00F30F72" w:rsidRPr="00231218" w:rsidRDefault="00C27E80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15</w:t>
            </w:r>
          </w:p>
        </w:tc>
      </w:tr>
      <w:tr w:rsidR="004E32FF" w:rsidRPr="00231218" w14:paraId="6AADBB39" w14:textId="77777777" w:rsidTr="004E32FF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  <w:gridSpan w:val="4"/>
            <w:vAlign w:val="center"/>
          </w:tcPr>
          <w:p w14:paraId="285BEA14" w14:textId="77777777" w:rsidR="00F30F72" w:rsidRPr="00231218" w:rsidRDefault="00F30F72" w:rsidP="00182039">
            <w:pPr>
              <w:pStyle w:val="Recuodecorpodetexto"/>
              <w:spacing w:line="276" w:lineRule="auto"/>
              <w:jc w:val="center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TOTAL</w:t>
            </w:r>
          </w:p>
        </w:tc>
        <w:tc>
          <w:tcPr>
            <w:tcW w:w="1207" w:type="pct"/>
            <w:vAlign w:val="center"/>
          </w:tcPr>
          <w:p w14:paraId="692FD290" w14:textId="33A49742" w:rsidR="00F30F72" w:rsidRPr="00231218" w:rsidRDefault="00293079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31218">
              <w:rPr>
                <w:b/>
                <w:bCs/>
                <w:sz w:val="18"/>
                <w:szCs w:val="18"/>
              </w:rPr>
              <w:t>236</w:t>
            </w:r>
          </w:p>
        </w:tc>
      </w:tr>
    </w:tbl>
    <w:p w14:paraId="2FAE0F3B" w14:textId="438B0674" w:rsidR="00F30F72" w:rsidRDefault="00F30F72" w:rsidP="00EE72C2">
      <w:pPr>
        <w:rPr>
          <w:rFonts w:eastAsia="Times New Roman"/>
          <w:sz w:val="24"/>
          <w:szCs w:val="24"/>
        </w:rPr>
      </w:pPr>
    </w:p>
    <w:p w14:paraId="2BCC8128" w14:textId="7B1265D3" w:rsidR="004E32FF" w:rsidRDefault="00F30F72" w:rsidP="00EE72C2">
      <w:pPr>
        <w:rPr>
          <w:rFonts w:eastAsia="Times New Roman"/>
          <w:b/>
          <w:bCs/>
          <w:sz w:val="24"/>
          <w:szCs w:val="24"/>
        </w:rPr>
      </w:pPr>
      <w:r w:rsidRPr="000852B4">
        <w:rPr>
          <w:rFonts w:eastAsia="Times New Roman"/>
          <w:b/>
          <w:bCs/>
          <w:sz w:val="24"/>
          <w:szCs w:val="24"/>
        </w:rPr>
        <w:t>L</w:t>
      </w:r>
      <w:r w:rsidR="00EE72C2" w:rsidRPr="000852B4">
        <w:rPr>
          <w:rFonts w:eastAsia="Times New Roman"/>
          <w:b/>
          <w:bCs/>
          <w:sz w:val="24"/>
          <w:szCs w:val="24"/>
        </w:rPr>
        <w:t>eia-</w:t>
      </w:r>
      <w:r w:rsidR="00B32F5C">
        <w:rPr>
          <w:rFonts w:eastAsia="Times New Roman"/>
          <w:b/>
          <w:bCs/>
          <w:sz w:val="24"/>
          <w:szCs w:val="24"/>
        </w:rPr>
        <w:t>se</w:t>
      </w:r>
    </w:p>
    <w:p w14:paraId="0BD94B5D" w14:textId="5D17C1D4" w:rsidR="00170486" w:rsidRPr="00B32F5C" w:rsidRDefault="00170486" w:rsidP="00EE72C2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Belo Horizonte:</w:t>
      </w:r>
    </w:p>
    <w:tbl>
      <w:tblPr>
        <w:tblStyle w:val="TabeladeGrade1Clara"/>
        <w:tblW w:w="4837" w:type="pct"/>
        <w:jc w:val="center"/>
        <w:tblLayout w:type="fixed"/>
        <w:tblLook w:val="04A0" w:firstRow="1" w:lastRow="0" w:firstColumn="1" w:lastColumn="0" w:noHBand="0" w:noVBand="1"/>
      </w:tblPr>
      <w:tblGrid>
        <w:gridCol w:w="1773"/>
        <w:gridCol w:w="1482"/>
        <w:gridCol w:w="1413"/>
        <w:gridCol w:w="1565"/>
        <w:gridCol w:w="1984"/>
      </w:tblGrid>
      <w:tr w:rsidR="004E32FF" w:rsidRPr="00231218" w14:paraId="2DE4DC51" w14:textId="77777777" w:rsidTr="00182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5F83B046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left"/>
              <w:rPr>
                <w:i/>
                <w:iCs/>
                <w:sz w:val="18"/>
                <w:szCs w:val="18"/>
              </w:rPr>
            </w:pPr>
            <w:r w:rsidRPr="00231218">
              <w:rPr>
                <w:i/>
                <w:iCs/>
                <w:sz w:val="18"/>
                <w:szCs w:val="18"/>
              </w:rPr>
              <w:t>MODALIDADES</w:t>
            </w:r>
          </w:p>
        </w:tc>
        <w:tc>
          <w:tcPr>
            <w:tcW w:w="902" w:type="pct"/>
            <w:vAlign w:val="center"/>
            <w:hideMark/>
          </w:tcPr>
          <w:p w14:paraId="5A0E57FA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Nº mínimo de atletas por equipe</w:t>
            </w:r>
          </w:p>
        </w:tc>
        <w:tc>
          <w:tcPr>
            <w:tcW w:w="860" w:type="pct"/>
            <w:vAlign w:val="center"/>
            <w:hideMark/>
          </w:tcPr>
          <w:p w14:paraId="7351F6E5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Nº máximo de atletas por equipe</w:t>
            </w:r>
          </w:p>
        </w:tc>
        <w:tc>
          <w:tcPr>
            <w:tcW w:w="951" w:type="pct"/>
            <w:vAlign w:val="center"/>
            <w:hideMark/>
          </w:tcPr>
          <w:p w14:paraId="2A79B0AB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Nº máximo de equipes participantes</w:t>
            </w:r>
          </w:p>
        </w:tc>
        <w:tc>
          <w:tcPr>
            <w:tcW w:w="1207" w:type="pct"/>
            <w:vAlign w:val="center"/>
            <w:hideMark/>
          </w:tcPr>
          <w:p w14:paraId="197B652B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31218">
              <w:rPr>
                <w:i/>
                <w:iCs/>
                <w:sz w:val="18"/>
                <w:szCs w:val="18"/>
              </w:rPr>
              <w:t>EXPECTATIVA TOTAL ATLETAS</w:t>
            </w:r>
          </w:p>
        </w:tc>
      </w:tr>
      <w:tr w:rsidR="004E32FF" w:rsidRPr="00231218" w14:paraId="23D78D95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3FE4E405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Buraco</w:t>
            </w:r>
          </w:p>
        </w:tc>
        <w:tc>
          <w:tcPr>
            <w:tcW w:w="902" w:type="pct"/>
            <w:vAlign w:val="center"/>
            <w:hideMark/>
          </w:tcPr>
          <w:p w14:paraId="4B0C706D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vAlign w:val="center"/>
            <w:hideMark/>
          </w:tcPr>
          <w:p w14:paraId="3741F2EB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810FBBB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3E963762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4E32FF" w:rsidRPr="00231218" w14:paraId="4A1639FF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1F5F64F2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Dama</w:t>
            </w:r>
          </w:p>
        </w:tc>
        <w:tc>
          <w:tcPr>
            <w:tcW w:w="902" w:type="pct"/>
            <w:vAlign w:val="center"/>
            <w:hideMark/>
          </w:tcPr>
          <w:p w14:paraId="29B06D42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860" w:type="pct"/>
            <w:vAlign w:val="center"/>
            <w:hideMark/>
          </w:tcPr>
          <w:p w14:paraId="705C528B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0D788F9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07AE7048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E47AD4" w:rsidRPr="00231218" w14:paraId="0E9AF68E" w14:textId="77777777" w:rsidTr="00182039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51BBBC2F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Futebol Society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2A2F3B08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7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70F86138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3B68DD8" w14:textId="75504301" w:rsidR="004E32FF" w:rsidRPr="004C5851" w:rsidRDefault="00170486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0D6C4B8C" w14:textId="0653CF77" w:rsidR="004E32FF" w:rsidRPr="004C5851" w:rsidRDefault="00170486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4E32FF" w:rsidRPr="00231218" w14:paraId="60B6D2AE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69F15E01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Futsal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6BB043F2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5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42B9738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755265E" w14:textId="47910F19" w:rsidR="004E32FF" w:rsidRPr="004C5851" w:rsidRDefault="00170486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18ADDAFD" w14:textId="6BF1AD08" w:rsidR="004E32FF" w:rsidRPr="004C5851" w:rsidRDefault="00170486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56</w:t>
            </w:r>
          </w:p>
        </w:tc>
      </w:tr>
      <w:tr w:rsidR="004E32FF" w:rsidRPr="00231218" w14:paraId="702DBFB5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60BD54F2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Peteca Dupla (M)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5A70ABCB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2F7B6975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C8977C2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30C4278B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4E32FF" w:rsidRPr="00231218" w14:paraId="64D86CD1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26207625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Peteca Dupla (F)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466138CA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1ACC84F0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3149FB7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393FEF9F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4E32FF" w:rsidRPr="00231218" w14:paraId="08108E83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5DD387C2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Xadrez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170C04A8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431B5914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B352903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11731C47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4E32FF" w:rsidRPr="00231218" w14:paraId="3065D15B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7E37EC56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Queimada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42729AA6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41A3B270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0014E40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0D23C5BE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48</w:t>
            </w:r>
          </w:p>
        </w:tc>
      </w:tr>
      <w:tr w:rsidR="00E47AD4" w:rsidRPr="00231218" w14:paraId="59FBDC91" w14:textId="77777777" w:rsidTr="00182039">
        <w:trPr>
          <w:trHeight w:val="1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4D1D66E6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Sinuca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7C017365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EB4F4D5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F21750E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21948696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E32FF" w:rsidRPr="00231218" w14:paraId="58A304B3" w14:textId="77777777" w:rsidTr="004C5851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2E4989BB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Tênis de Mesa (M)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5635A9B8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3BCC910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C7A671E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5ED2D0D9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E32FF" w:rsidRPr="00231218" w14:paraId="06F3CD8B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00F82823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Truco</w:t>
            </w:r>
          </w:p>
        </w:tc>
        <w:tc>
          <w:tcPr>
            <w:tcW w:w="902" w:type="pct"/>
            <w:vAlign w:val="center"/>
            <w:hideMark/>
          </w:tcPr>
          <w:p w14:paraId="4B2889C6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vAlign w:val="center"/>
            <w:hideMark/>
          </w:tcPr>
          <w:p w14:paraId="6D3A6092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397BF11" w14:textId="20D91EEB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1</w:t>
            </w:r>
            <w:r w:rsidR="008E615A" w:rsidRPr="004C585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1F89DD19" w14:textId="1145F71E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2</w:t>
            </w:r>
            <w:r w:rsidR="008E615A" w:rsidRPr="004C5851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E32FF" w:rsidRPr="00231218" w14:paraId="2AC3AE48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52210F95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Vôlei Dupla (M)</w:t>
            </w:r>
          </w:p>
        </w:tc>
        <w:tc>
          <w:tcPr>
            <w:tcW w:w="902" w:type="pct"/>
            <w:vAlign w:val="center"/>
            <w:hideMark/>
          </w:tcPr>
          <w:p w14:paraId="595FA8E9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vAlign w:val="center"/>
            <w:hideMark/>
          </w:tcPr>
          <w:p w14:paraId="45DFCE0F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F0E001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74CE55EF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4E32FF" w:rsidRPr="00231218" w14:paraId="2990D630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3001CEC2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Vôlei Dupla (F)</w:t>
            </w:r>
          </w:p>
        </w:tc>
        <w:tc>
          <w:tcPr>
            <w:tcW w:w="902" w:type="pct"/>
            <w:vAlign w:val="center"/>
            <w:hideMark/>
          </w:tcPr>
          <w:p w14:paraId="5065B0B5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vAlign w:val="center"/>
            <w:hideMark/>
          </w:tcPr>
          <w:p w14:paraId="6838ED7D" w14:textId="77777777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FBB72A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55AEAF88" w14:textId="77777777" w:rsidR="004E32FF" w:rsidRPr="004C5851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4E32FF" w:rsidRPr="00231218" w14:paraId="16A8B054" w14:textId="77777777" w:rsidTr="00182039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  <w:gridSpan w:val="4"/>
            <w:vAlign w:val="center"/>
          </w:tcPr>
          <w:p w14:paraId="3475CADA" w14:textId="77777777" w:rsidR="004E32FF" w:rsidRPr="00231218" w:rsidRDefault="004E32FF" w:rsidP="00182039">
            <w:pPr>
              <w:pStyle w:val="Recuodecorpodetexto"/>
              <w:spacing w:line="276" w:lineRule="auto"/>
              <w:jc w:val="center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TOTAL</w:t>
            </w:r>
          </w:p>
        </w:tc>
        <w:tc>
          <w:tcPr>
            <w:tcW w:w="1207" w:type="pct"/>
            <w:vAlign w:val="center"/>
          </w:tcPr>
          <w:p w14:paraId="25F3D7C0" w14:textId="21595012" w:rsidR="004E32FF" w:rsidRPr="00231218" w:rsidRDefault="004E32FF" w:rsidP="00182039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31218">
              <w:rPr>
                <w:b/>
                <w:bCs/>
                <w:sz w:val="18"/>
                <w:szCs w:val="18"/>
              </w:rPr>
              <w:t>3</w:t>
            </w:r>
            <w:r w:rsidR="00170486">
              <w:rPr>
                <w:b/>
                <w:bCs/>
                <w:sz w:val="18"/>
                <w:szCs w:val="18"/>
              </w:rPr>
              <w:t>4</w:t>
            </w:r>
            <w:r w:rsidR="007B341B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14:paraId="4F13D998" w14:textId="5189EC4A" w:rsidR="004E32FF" w:rsidRDefault="004E32FF" w:rsidP="00EE72C2">
      <w:pPr>
        <w:rPr>
          <w:rFonts w:eastAsia="Times New Roman"/>
          <w:sz w:val="24"/>
          <w:szCs w:val="24"/>
        </w:rPr>
      </w:pPr>
    </w:p>
    <w:p w14:paraId="6BFB72A5" w14:textId="77777777" w:rsidR="00170486" w:rsidRDefault="00170486" w:rsidP="00170486">
      <w:pPr>
        <w:rPr>
          <w:rFonts w:eastAsia="Times New Roman"/>
          <w:b/>
          <w:bCs/>
          <w:sz w:val="24"/>
          <w:szCs w:val="24"/>
        </w:rPr>
      </w:pPr>
    </w:p>
    <w:p w14:paraId="66F2DB44" w14:textId="7F74D475" w:rsidR="00170486" w:rsidRDefault="00170486">
      <w:pPr>
        <w:spacing w:after="160" w:line="259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14:paraId="286A1B14" w14:textId="621BFE2C" w:rsidR="00170486" w:rsidRPr="00B32F5C" w:rsidRDefault="00170486" w:rsidP="00170486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Juiz de Fora</w:t>
      </w:r>
    </w:p>
    <w:tbl>
      <w:tblPr>
        <w:tblStyle w:val="TabeladeGrade1Clara"/>
        <w:tblW w:w="4837" w:type="pct"/>
        <w:jc w:val="center"/>
        <w:tblLayout w:type="fixed"/>
        <w:tblLook w:val="04A0" w:firstRow="1" w:lastRow="0" w:firstColumn="1" w:lastColumn="0" w:noHBand="0" w:noVBand="1"/>
      </w:tblPr>
      <w:tblGrid>
        <w:gridCol w:w="1773"/>
        <w:gridCol w:w="1482"/>
        <w:gridCol w:w="1413"/>
        <w:gridCol w:w="1565"/>
        <w:gridCol w:w="1984"/>
      </w:tblGrid>
      <w:tr w:rsidR="00170486" w:rsidRPr="00231218" w14:paraId="710BBCDF" w14:textId="77777777" w:rsidTr="00644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099DA0EA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left"/>
              <w:rPr>
                <w:i/>
                <w:iCs/>
                <w:sz w:val="18"/>
                <w:szCs w:val="18"/>
              </w:rPr>
            </w:pPr>
            <w:r w:rsidRPr="00231218">
              <w:rPr>
                <w:i/>
                <w:iCs/>
                <w:sz w:val="18"/>
                <w:szCs w:val="18"/>
              </w:rPr>
              <w:t>MODALIDADES</w:t>
            </w:r>
          </w:p>
        </w:tc>
        <w:tc>
          <w:tcPr>
            <w:tcW w:w="902" w:type="pct"/>
            <w:vAlign w:val="center"/>
            <w:hideMark/>
          </w:tcPr>
          <w:p w14:paraId="7F32F1E4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Nº mínimo de atletas por equipe</w:t>
            </w:r>
          </w:p>
        </w:tc>
        <w:tc>
          <w:tcPr>
            <w:tcW w:w="860" w:type="pct"/>
            <w:vAlign w:val="center"/>
            <w:hideMark/>
          </w:tcPr>
          <w:p w14:paraId="6076C391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Nº máximo de atletas por equipe</w:t>
            </w:r>
          </w:p>
        </w:tc>
        <w:tc>
          <w:tcPr>
            <w:tcW w:w="951" w:type="pct"/>
            <w:vAlign w:val="center"/>
            <w:hideMark/>
          </w:tcPr>
          <w:p w14:paraId="473988BD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Nº máximo de equipes participantes</w:t>
            </w:r>
          </w:p>
        </w:tc>
        <w:tc>
          <w:tcPr>
            <w:tcW w:w="1207" w:type="pct"/>
            <w:vAlign w:val="center"/>
            <w:hideMark/>
          </w:tcPr>
          <w:p w14:paraId="053F8631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231218">
              <w:rPr>
                <w:i/>
                <w:iCs/>
                <w:sz w:val="18"/>
                <w:szCs w:val="18"/>
              </w:rPr>
              <w:t>EXPECTATIVA TOTAL ATLETAS</w:t>
            </w:r>
          </w:p>
        </w:tc>
      </w:tr>
      <w:tr w:rsidR="00170486" w:rsidRPr="00231218" w14:paraId="338A8655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6A59A441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Buraco</w:t>
            </w:r>
          </w:p>
        </w:tc>
        <w:tc>
          <w:tcPr>
            <w:tcW w:w="902" w:type="pct"/>
            <w:vAlign w:val="center"/>
            <w:hideMark/>
          </w:tcPr>
          <w:p w14:paraId="0BFF4B86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vAlign w:val="center"/>
            <w:hideMark/>
          </w:tcPr>
          <w:p w14:paraId="5C011B76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875828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304DCBA7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70486" w:rsidRPr="00231218" w14:paraId="4144080B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64503B5A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Dama</w:t>
            </w:r>
          </w:p>
        </w:tc>
        <w:tc>
          <w:tcPr>
            <w:tcW w:w="902" w:type="pct"/>
            <w:vAlign w:val="center"/>
            <w:hideMark/>
          </w:tcPr>
          <w:p w14:paraId="7501C8AE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860" w:type="pct"/>
            <w:vAlign w:val="center"/>
            <w:hideMark/>
          </w:tcPr>
          <w:p w14:paraId="607CA502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8D329DA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47F947CB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170486" w:rsidRPr="00231218" w14:paraId="2FA2F54A" w14:textId="77777777" w:rsidTr="006442C0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69F56AE8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color w:val="2F5496" w:themeColor="accent1" w:themeShade="BF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Futebol Society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0713291E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7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051D076B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10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B24B18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63F7AC89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170486" w:rsidRPr="00231218" w14:paraId="06729D4B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19A8D27B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Futsal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7C9F6DCE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5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0B446FBA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8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B7ED7A9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2C2444DD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48</w:t>
            </w:r>
          </w:p>
        </w:tc>
      </w:tr>
      <w:tr w:rsidR="00170486" w:rsidRPr="00231218" w14:paraId="36BF8911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7608F2E6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Peteca Dupla (M)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505B6BA6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E3D9027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D001A1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18DB790C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170486" w:rsidRPr="00231218" w14:paraId="21D04B21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6CFA247E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Peteca Dupla (F)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5356F560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4A104A9A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E0AD0E8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2FFD41C1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170486" w:rsidRPr="00231218" w14:paraId="3E9040F5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4EDEE570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Xadrez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5814D938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32DE29E3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FF9BC90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7AC3A4A5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170486" w:rsidRPr="00231218" w14:paraId="46C3E195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3F18C9F3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Queimada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35084C0A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1A59F087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6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76D3D2B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04D05119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48</w:t>
            </w:r>
          </w:p>
        </w:tc>
      </w:tr>
      <w:tr w:rsidR="00170486" w:rsidRPr="00231218" w14:paraId="4F135161" w14:textId="77777777" w:rsidTr="006442C0">
        <w:trPr>
          <w:trHeight w:val="1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63B1DF21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Sinuca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39C9D233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0E91C6DF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9871269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1DD9FEDE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70486" w:rsidRPr="00231218" w14:paraId="5DA30111" w14:textId="77777777" w:rsidTr="004C5851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3325E210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Tênis de Mesa (M)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14:paraId="4F5E41E6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E12F655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8811CA7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3C352396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70486" w:rsidRPr="00231218" w14:paraId="0B025E64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516CBF45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Truco</w:t>
            </w:r>
          </w:p>
        </w:tc>
        <w:tc>
          <w:tcPr>
            <w:tcW w:w="902" w:type="pct"/>
            <w:vAlign w:val="center"/>
            <w:hideMark/>
          </w:tcPr>
          <w:p w14:paraId="53F28897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vAlign w:val="center"/>
            <w:hideMark/>
          </w:tcPr>
          <w:p w14:paraId="1A6EF07C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D0C808B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53AC1083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70486" w:rsidRPr="00231218" w14:paraId="1E9C0D37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74EBCBE9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Vôlei Dupla (M)</w:t>
            </w:r>
          </w:p>
        </w:tc>
        <w:tc>
          <w:tcPr>
            <w:tcW w:w="902" w:type="pct"/>
            <w:vAlign w:val="center"/>
            <w:hideMark/>
          </w:tcPr>
          <w:p w14:paraId="14FAA295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vAlign w:val="center"/>
            <w:hideMark/>
          </w:tcPr>
          <w:p w14:paraId="6E3BE832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B47BD9A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5A41851A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170486" w:rsidRPr="00231218" w14:paraId="639F653A" w14:textId="77777777" w:rsidTr="004C5851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  <w:vAlign w:val="center"/>
            <w:hideMark/>
          </w:tcPr>
          <w:p w14:paraId="63B3B77E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231218">
              <w:rPr>
                <w:b w:val="0"/>
                <w:bCs w:val="0"/>
                <w:sz w:val="18"/>
                <w:szCs w:val="18"/>
              </w:rPr>
              <w:t>Vôlei Dupla (F)</w:t>
            </w:r>
          </w:p>
        </w:tc>
        <w:tc>
          <w:tcPr>
            <w:tcW w:w="902" w:type="pct"/>
            <w:vAlign w:val="center"/>
            <w:hideMark/>
          </w:tcPr>
          <w:p w14:paraId="009345AD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2</w:t>
            </w:r>
          </w:p>
        </w:tc>
        <w:tc>
          <w:tcPr>
            <w:tcW w:w="860" w:type="pct"/>
            <w:vAlign w:val="center"/>
            <w:hideMark/>
          </w:tcPr>
          <w:p w14:paraId="2CE4BCB7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3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E287B2B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5209F8EC" w14:textId="77777777" w:rsidR="00170486" w:rsidRPr="004C5851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C5851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170486" w:rsidRPr="00231218" w14:paraId="71C42C38" w14:textId="77777777" w:rsidTr="006442C0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pct"/>
            <w:gridSpan w:val="4"/>
            <w:vAlign w:val="center"/>
          </w:tcPr>
          <w:p w14:paraId="74FB46B2" w14:textId="77777777" w:rsidR="00170486" w:rsidRPr="00231218" w:rsidRDefault="00170486" w:rsidP="006442C0">
            <w:pPr>
              <w:pStyle w:val="Recuodecorpodetexto"/>
              <w:spacing w:line="276" w:lineRule="auto"/>
              <w:jc w:val="center"/>
              <w:rPr>
                <w:sz w:val="18"/>
                <w:szCs w:val="18"/>
              </w:rPr>
            </w:pPr>
            <w:r w:rsidRPr="00231218">
              <w:rPr>
                <w:sz w:val="18"/>
                <w:szCs w:val="18"/>
              </w:rPr>
              <w:t>TOTAL</w:t>
            </w:r>
          </w:p>
        </w:tc>
        <w:tc>
          <w:tcPr>
            <w:tcW w:w="1207" w:type="pct"/>
            <w:vAlign w:val="center"/>
          </w:tcPr>
          <w:p w14:paraId="66D418B1" w14:textId="77777777" w:rsidR="00170486" w:rsidRPr="00231218" w:rsidRDefault="00170486" w:rsidP="006442C0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31218">
              <w:rPr>
                <w:b/>
                <w:bCs/>
                <w:sz w:val="18"/>
                <w:szCs w:val="18"/>
              </w:rPr>
              <w:t>328</w:t>
            </w:r>
          </w:p>
        </w:tc>
      </w:tr>
    </w:tbl>
    <w:p w14:paraId="0DE14C18" w14:textId="77777777" w:rsidR="00170486" w:rsidRDefault="00170486" w:rsidP="00170486">
      <w:pPr>
        <w:rPr>
          <w:rFonts w:eastAsia="Times New Roman"/>
          <w:sz w:val="24"/>
          <w:szCs w:val="24"/>
        </w:rPr>
      </w:pPr>
    </w:p>
    <w:p w14:paraId="333AA5E8" w14:textId="77777777" w:rsidR="00170486" w:rsidRDefault="00170486" w:rsidP="00EE72C2">
      <w:pPr>
        <w:rPr>
          <w:rFonts w:eastAsia="Times New Roman"/>
          <w:sz w:val="24"/>
          <w:szCs w:val="24"/>
        </w:rPr>
      </w:pPr>
    </w:p>
    <w:p w14:paraId="0570C828" w14:textId="0E094E13" w:rsidR="00EE72C2" w:rsidRPr="000852B4" w:rsidRDefault="00EE72C2" w:rsidP="00EE72C2">
      <w:pPr>
        <w:rPr>
          <w:rFonts w:eastAsia="Times New Roman"/>
          <w:b/>
          <w:bCs/>
          <w:sz w:val="24"/>
          <w:szCs w:val="24"/>
        </w:rPr>
      </w:pPr>
      <w:r w:rsidRPr="000852B4">
        <w:rPr>
          <w:rFonts w:eastAsia="Times New Roman"/>
          <w:b/>
          <w:bCs/>
          <w:sz w:val="24"/>
          <w:szCs w:val="24"/>
        </w:rPr>
        <w:t>Onde se lê:</w:t>
      </w:r>
    </w:p>
    <w:p w14:paraId="5CD34F26" w14:textId="6EE9F55F" w:rsidR="00EE72C2" w:rsidRDefault="00EE72C2" w:rsidP="00EE72C2">
      <w:pPr>
        <w:rPr>
          <w:rFonts w:eastAsia="Times New Roman"/>
          <w:sz w:val="24"/>
          <w:szCs w:val="24"/>
        </w:rPr>
      </w:pPr>
    </w:p>
    <w:p w14:paraId="2488DC0E" w14:textId="77777777" w:rsidR="00491381" w:rsidRPr="00546FA5" w:rsidRDefault="00491381" w:rsidP="00491381">
      <w:pPr>
        <w:spacing w:after="160" w:line="360" w:lineRule="auto"/>
        <w:contextualSpacing/>
        <w:jc w:val="both"/>
      </w:pPr>
      <w:r w:rsidRPr="00546FA5">
        <w:rPr>
          <w:bCs/>
          <w:sz w:val="24"/>
          <w:szCs w:val="24"/>
        </w:rPr>
        <w:t xml:space="preserve">6.2. </w:t>
      </w:r>
      <w:r w:rsidRPr="00546FA5">
        <w:rPr>
          <w:bCs/>
          <w:sz w:val="24"/>
          <w:szCs w:val="24"/>
          <w:u w:val="single"/>
        </w:rPr>
        <w:t>Do Sistema de Disputa:</w:t>
      </w:r>
      <w:r w:rsidRPr="00546FA5">
        <w:rPr>
          <w:b/>
          <w:sz w:val="24"/>
          <w:szCs w:val="24"/>
        </w:rPr>
        <w:t xml:space="preserve"> </w:t>
      </w:r>
      <w:r w:rsidRPr="00546FA5">
        <w:rPr>
          <w:bCs/>
          <w:sz w:val="24"/>
          <w:szCs w:val="24"/>
        </w:rPr>
        <w:t>e</w:t>
      </w:r>
      <w:r w:rsidRPr="00546FA5">
        <w:t>m função do número de participantes em cada modalidade, o sistema de competição do XV</w:t>
      </w:r>
      <w:r>
        <w:t xml:space="preserve">III </w:t>
      </w:r>
      <w:r w:rsidRPr="00546FA5">
        <w:t>COOPSPORTES será organizado em até quatro fases, conforme o disposto a seguir:</w:t>
      </w:r>
    </w:p>
    <w:p w14:paraId="20772B5C" w14:textId="0749708B" w:rsidR="00491381" w:rsidRDefault="00491381" w:rsidP="00EE72C2">
      <w:pPr>
        <w:rPr>
          <w:rFonts w:eastAsia="Times New Roman"/>
          <w:sz w:val="24"/>
          <w:szCs w:val="24"/>
        </w:rPr>
      </w:pPr>
      <w:r w:rsidRPr="00491381">
        <w:rPr>
          <w:rFonts w:eastAsia="Times New Roman"/>
          <w:b/>
          <w:bCs/>
          <w:sz w:val="24"/>
          <w:szCs w:val="24"/>
        </w:rPr>
        <w:t xml:space="preserve">II - </w:t>
      </w:r>
      <w:r w:rsidRPr="00491381">
        <w:rPr>
          <w:b/>
          <w:bCs/>
          <w:sz w:val="24"/>
          <w:szCs w:val="24"/>
        </w:rPr>
        <w:t xml:space="preserve"> </w:t>
      </w:r>
      <w:r w:rsidRPr="00491381">
        <w:rPr>
          <w:b/>
          <w:bCs/>
          <w:sz w:val="24"/>
          <w:szCs w:val="24"/>
          <w:u w:val="single"/>
        </w:rPr>
        <w:t>3 a 5 equipes inscritas</w:t>
      </w:r>
      <w:r w:rsidRPr="00491381">
        <w:rPr>
          <w:b/>
          <w:bCs/>
          <w:sz w:val="24"/>
          <w:szCs w:val="24"/>
        </w:rPr>
        <w:t>:</w:t>
      </w:r>
      <w:r w:rsidRPr="00546FA5">
        <w:rPr>
          <w:bCs/>
          <w:sz w:val="24"/>
          <w:szCs w:val="24"/>
        </w:rPr>
        <w:t xml:space="preserve"> chave única em rodízio</w:t>
      </w:r>
    </w:p>
    <w:p w14:paraId="712F8515" w14:textId="47117A47" w:rsidR="00491381" w:rsidRDefault="00491381" w:rsidP="00EE72C2">
      <w:pPr>
        <w:rPr>
          <w:rFonts w:eastAsia="Times New Roman"/>
          <w:sz w:val="24"/>
          <w:szCs w:val="24"/>
        </w:rPr>
      </w:pPr>
    </w:p>
    <w:p w14:paraId="614B37DD" w14:textId="77777777" w:rsidR="000F7A60" w:rsidRPr="00546FA5" w:rsidRDefault="000F7A60" w:rsidP="000F7A60">
      <w:p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546FA5">
        <w:rPr>
          <w:b/>
          <w:sz w:val="24"/>
          <w:szCs w:val="24"/>
        </w:rPr>
        <w:t xml:space="preserve">III – De 6 a </w:t>
      </w:r>
      <w:r>
        <w:rPr>
          <w:b/>
          <w:sz w:val="24"/>
          <w:szCs w:val="24"/>
        </w:rPr>
        <w:t>10</w:t>
      </w:r>
      <w:r w:rsidRPr="00546FA5">
        <w:rPr>
          <w:b/>
          <w:sz w:val="24"/>
          <w:szCs w:val="24"/>
        </w:rPr>
        <w:t xml:space="preserve"> equipes inscritas – distribuição de chaves</w:t>
      </w:r>
      <w:r w:rsidRPr="00546FA5">
        <w:rPr>
          <w:bCs/>
          <w:sz w:val="24"/>
          <w:szCs w:val="24"/>
        </w:rPr>
        <w:t>:</w:t>
      </w:r>
    </w:p>
    <w:p w14:paraId="1DAAF8D2" w14:textId="58EE226A" w:rsidR="000F7A60" w:rsidRPr="000F7A60" w:rsidRDefault="000F7A60" w:rsidP="000F7A60">
      <w:pPr>
        <w:pStyle w:val="PargrafodaLista"/>
        <w:numPr>
          <w:ilvl w:val="0"/>
          <w:numId w:val="4"/>
        </w:num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0F7A60">
        <w:rPr>
          <w:bCs/>
          <w:sz w:val="24"/>
          <w:szCs w:val="24"/>
          <w:u w:val="single"/>
        </w:rPr>
        <w:t>6 equipes inscritas</w:t>
      </w:r>
      <w:r w:rsidRPr="000F7A60">
        <w:rPr>
          <w:bCs/>
          <w:sz w:val="24"/>
          <w:szCs w:val="24"/>
        </w:rPr>
        <w:t>: 2 chaves com 3;</w:t>
      </w:r>
    </w:p>
    <w:p w14:paraId="43185A78" w14:textId="2C601E1E" w:rsidR="000F7A60" w:rsidRPr="000F7A60" w:rsidRDefault="000F7A60" w:rsidP="000F7A60">
      <w:pPr>
        <w:pStyle w:val="PargrafodaLista"/>
        <w:numPr>
          <w:ilvl w:val="0"/>
          <w:numId w:val="4"/>
        </w:num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0F7A60">
        <w:rPr>
          <w:bCs/>
          <w:sz w:val="24"/>
          <w:szCs w:val="24"/>
          <w:u w:val="single"/>
        </w:rPr>
        <w:t>7 equipes inscritas</w:t>
      </w:r>
      <w:r w:rsidRPr="000F7A60">
        <w:rPr>
          <w:bCs/>
          <w:sz w:val="24"/>
          <w:szCs w:val="24"/>
        </w:rPr>
        <w:t>: chave “A” com 4 / chave “B” com 3;</w:t>
      </w:r>
    </w:p>
    <w:p w14:paraId="185380B1" w14:textId="2CD954AC" w:rsidR="000F7A60" w:rsidRPr="000F7A60" w:rsidRDefault="000F7A60" w:rsidP="000F7A60">
      <w:pPr>
        <w:pStyle w:val="PargrafodaLista"/>
        <w:numPr>
          <w:ilvl w:val="0"/>
          <w:numId w:val="4"/>
        </w:num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0F7A60">
        <w:rPr>
          <w:bCs/>
          <w:sz w:val="24"/>
          <w:szCs w:val="24"/>
          <w:u w:val="single"/>
        </w:rPr>
        <w:t>8 equipes inscritas</w:t>
      </w:r>
      <w:r w:rsidRPr="000F7A60">
        <w:rPr>
          <w:bCs/>
          <w:sz w:val="24"/>
          <w:szCs w:val="24"/>
        </w:rPr>
        <w:t>: 2 chaves com 4;</w:t>
      </w:r>
    </w:p>
    <w:p w14:paraId="373B421D" w14:textId="56BF3D3D" w:rsidR="00EE72C2" w:rsidRPr="00B13245" w:rsidRDefault="00EE72C2" w:rsidP="00EE72C2">
      <w:pPr>
        <w:rPr>
          <w:rFonts w:eastAsia="Times New Roman"/>
          <w:b/>
          <w:bCs/>
          <w:sz w:val="24"/>
          <w:szCs w:val="24"/>
        </w:rPr>
      </w:pPr>
      <w:r w:rsidRPr="00B13245">
        <w:rPr>
          <w:rFonts w:eastAsia="Times New Roman"/>
          <w:b/>
          <w:bCs/>
          <w:sz w:val="24"/>
          <w:szCs w:val="24"/>
        </w:rPr>
        <w:t>Leia-se:</w:t>
      </w:r>
    </w:p>
    <w:p w14:paraId="019D256E" w14:textId="04B19F64" w:rsidR="00491381" w:rsidRDefault="00491381" w:rsidP="00EE72C2">
      <w:pPr>
        <w:rPr>
          <w:rFonts w:eastAsia="Times New Roman"/>
          <w:sz w:val="24"/>
          <w:szCs w:val="24"/>
        </w:rPr>
      </w:pPr>
    </w:p>
    <w:p w14:paraId="7322CC35" w14:textId="77777777" w:rsidR="00491381" w:rsidRPr="00546FA5" w:rsidRDefault="00491381" w:rsidP="00491381">
      <w:pPr>
        <w:spacing w:after="160" w:line="360" w:lineRule="auto"/>
        <w:contextualSpacing/>
        <w:jc w:val="both"/>
      </w:pPr>
      <w:r w:rsidRPr="00546FA5">
        <w:rPr>
          <w:bCs/>
          <w:sz w:val="24"/>
          <w:szCs w:val="24"/>
        </w:rPr>
        <w:t xml:space="preserve">6.2. </w:t>
      </w:r>
      <w:r w:rsidRPr="00546FA5">
        <w:rPr>
          <w:bCs/>
          <w:sz w:val="24"/>
          <w:szCs w:val="24"/>
          <w:u w:val="single"/>
        </w:rPr>
        <w:t>Do Sistema de Disputa:</w:t>
      </w:r>
      <w:r w:rsidRPr="00546FA5">
        <w:rPr>
          <w:b/>
          <w:sz w:val="24"/>
          <w:szCs w:val="24"/>
        </w:rPr>
        <w:t xml:space="preserve"> </w:t>
      </w:r>
      <w:r w:rsidRPr="00546FA5">
        <w:rPr>
          <w:bCs/>
          <w:sz w:val="24"/>
          <w:szCs w:val="24"/>
        </w:rPr>
        <w:t>e</w:t>
      </w:r>
      <w:r w:rsidRPr="00546FA5">
        <w:t>m função do número de participantes em cada modalidade, o sistema de competição do XV</w:t>
      </w:r>
      <w:r>
        <w:t xml:space="preserve">III </w:t>
      </w:r>
      <w:r w:rsidRPr="00546FA5">
        <w:t>COOPSPORTES será organizado em até quatro fases, conforme o disposto a seguir:</w:t>
      </w:r>
    </w:p>
    <w:p w14:paraId="3ED9F50B" w14:textId="5FC3B688" w:rsidR="00B13245" w:rsidRPr="00491381" w:rsidRDefault="00B13245" w:rsidP="00B13245">
      <w:p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491381">
        <w:rPr>
          <w:b/>
          <w:sz w:val="24"/>
          <w:szCs w:val="24"/>
        </w:rPr>
        <w:t>II -</w:t>
      </w:r>
      <w:r w:rsidRPr="00491381">
        <w:rPr>
          <w:b/>
          <w:sz w:val="24"/>
          <w:szCs w:val="24"/>
          <w:u w:val="single"/>
        </w:rPr>
        <w:t xml:space="preserve"> 3 a 5 equipes inscritas</w:t>
      </w:r>
      <w:r w:rsidRPr="00491381">
        <w:rPr>
          <w:b/>
          <w:sz w:val="24"/>
          <w:szCs w:val="24"/>
        </w:rPr>
        <w:t>:</w:t>
      </w:r>
      <w:r w:rsidRPr="00491381">
        <w:rPr>
          <w:bCs/>
          <w:sz w:val="24"/>
          <w:szCs w:val="24"/>
        </w:rPr>
        <w:t xml:space="preserve"> chave única em rodízio, com exceção do Futebol Society, Futsal e Vôlei, que será chave única realizando todos contra todos</w:t>
      </w:r>
      <w:r w:rsidR="004C5851">
        <w:rPr>
          <w:bCs/>
          <w:sz w:val="24"/>
          <w:szCs w:val="24"/>
        </w:rPr>
        <w:t>,</w:t>
      </w:r>
      <w:r w:rsidRPr="00491381">
        <w:rPr>
          <w:bCs/>
          <w:sz w:val="24"/>
          <w:szCs w:val="24"/>
        </w:rPr>
        <w:t xml:space="preserve"> até 4 equipes inscritas, de 5 a 6, será formada </w:t>
      </w:r>
      <w:r w:rsidRPr="00491381">
        <w:rPr>
          <w:bCs/>
          <w:sz w:val="24"/>
          <w:szCs w:val="24"/>
          <w:u w:val="single"/>
        </w:rPr>
        <w:t>chave única, com cada equipe realizando apenas 2 jogos escolhidos no sorteio. Os 4 melhores classificam para as semifinais</w:t>
      </w:r>
      <w:r w:rsidRPr="00491381">
        <w:rPr>
          <w:bCs/>
          <w:sz w:val="24"/>
          <w:szCs w:val="24"/>
        </w:rPr>
        <w:t>;</w:t>
      </w:r>
    </w:p>
    <w:p w14:paraId="4A9A748C" w14:textId="77777777" w:rsidR="00B13245" w:rsidRDefault="00B13245" w:rsidP="00B13245">
      <w:pPr>
        <w:rPr>
          <w:rFonts w:eastAsia="Times New Roman"/>
          <w:sz w:val="24"/>
          <w:szCs w:val="24"/>
        </w:rPr>
      </w:pPr>
    </w:p>
    <w:p w14:paraId="2275F8A0" w14:textId="77777777" w:rsidR="00B13245" w:rsidRDefault="00B13245" w:rsidP="00B13245">
      <w:pPr>
        <w:rPr>
          <w:rFonts w:eastAsia="Times New Roman"/>
          <w:sz w:val="24"/>
          <w:szCs w:val="24"/>
        </w:rPr>
      </w:pPr>
    </w:p>
    <w:p w14:paraId="22CFDCD5" w14:textId="77777777" w:rsidR="00B13245" w:rsidRPr="00546FA5" w:rsidRDefault="00B13245" w:rsidP="00B13245">
      <w:p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546FA5">
        <w:rPr>
          <w:b/>
          <w:sz w:val="24"/>
          <w:szCs w:val="24"/>
        </w:rPr>
        <w:lastRenderedPageBreak/>
        <w:t xml:space="preserve">III – De 6 a </w:t>
      </w:r>
      <w:r>
        <w:rPr>
          <w:b/>
          <w:sz w:val="24"/>
          <w:szCs w:val="24"/>
        </w:rPr>
        <w:t>10</w:t>
      </w:r>
      <w:r w:rsidRPr="00546FA5">
        <w:rPr>
          <w:b/>
          <w:sz w:val="24"/>
          <w:szCs w:val="24"/>
        </w:rPr>
        <w:t xml:space="preserve"> equipes inscritas – distribuição de chaves</w:t>
      </w:r>
      <w:r w:rsidRPr="00546FA5">
        <w:rPr>
          <w:bCs/>
          <w:sz w:val="24"/>
          <w:szCs w:val="24"/>
        </w:rPr>
        <w:t>:</w:t>
      </w:r>
    </w:p>
    <w:p w14:paraId="1B578E87" w14:textId="77777777" w:rsidR="00B13245" w:rsidRPr="00B13245" w:rsidRDefault="00B13245" w:rsidP="00B13245">
      <w:pPr>
        <w:pStyle w:val="PargrafodaLista"/>
        <w:numPr>
          <w:ilvl w:val="0"/>
          <w:numId w:val="3"/>
        </w:num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B13245">
        <w:rPr>
          <w:bCs/>
          <w:sz w:val="24"/>
          <w:szCs w:val="24"/>
          <w:u w:val="single"/>
        </w:rPr>
        <w:t>6 equipes inscritas</w:t>
      </w:r>
      <w:r w:rsidRPr="00B13245">
        <w:rPr>
          <w:bCs/>
          <w:sz w:val="24"/>
          <w:szCs w:val="24"/>
        </w:rPr>
        <w:t>: 2 chaves com 3;</w:t>
      </w:r>
    </w:p>
    <w:p w14:paraId="09039EE6" w14:textId="77777777" w:rsidR="00B13245" w:rsidRPr="00B13245" w:rsidRDefault="00B13245" w:rsidP="00B13245">
      <w:pPr>
        <w:pStyle w:val="PargrafodaLista"/>
        <w:numPr>
          <w:ilvl w:val="0"/>
          <w:numId w:val="3"/>
        </w:num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B13245">
        <w:rPr>
          <w:bCs/>
          <w:sz w:val="24"/>
          <w:szCs w:val="24"/>
          <w:u w:val="single"/>
        </w:rPr>
        <w:t>7 equipes inscritas</w:t>
      </w:r>
      <w:r w:rsidRPr="00B13245">
        <w:rPr>
          <w:bCs/>
          <w:sz w:val="24"/>
          <w:szCs w:val="24"/>
        </w:rPr>
        <w:t>: chave “A” com 4 / chave “B” com 3;</w:t>
      </w:r>
    </w:p>
    <w:p w14:paraId="6AF38677" w14:textId="77777777" w:rsidR="00B13245" w:rsidRPr="00B13245" w:rsidRDefault="00B13245" w:rsidP="00B13245">
      <w:pPr>
        <w:pStyle w:val="PargrafodaLista"/>
        <w:numPr>
          <w:ilvl w:val="0"/>
          <w:numId w:val="3"/>
        </w:num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B13245">
        <w:rPr>
          <w:bCs/>
          <w:sz w:val="24"/>
          <w:szCs w:val="24"/>
          <w:u w:val="single"/>
        </w:rPr>
        <w:t>8 equipes inscritas</w:t>
      </w:r>
      <w:r w:rsidRPr="00B13245">
        <w:rPr>
          <w:bCs/>
          <w:sz w:val="24"/>
          <w:szCs w:val="24"/>
        </w:rPr>
        <w:t>: 2 chaves com 4;</w:t>
      </w:r>
    </w:p>
    <w:p w14:paraId="1B7A63D1" w14:textId="77777777" w:rsidR="00B13245" w:rsidRPr="00B13245" w:rsidRDefault="00B13245" w:rsidP="00B13245">
      <w:pPr>
        <w:pStyle w:val="PargrafodaLista"/>
        <w:numPr>
          <w:ilvl w:val="0"/>
          <w:numId w:val="3"/>
        </w:num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B13245">
        <w:rPr>
          <w:bCs/>
          <w:sz w:val="24"/>
          <w:szCs w:val="24"/>
          <w:u w:val="single"/>
        </w:rPr>
        <w:t>9 equipes inscritas</w:t>
      </w:r>
      <w:r w:rsidRPr="00B13245">
        <w:rPr>
          <w:bCs/>
          <w:sz w:val="24"/>
          <w:szCs w:val="24"/>
        </w:rPr>
        <w:t>: chave “A” com 5 / chave “B” com 4</w:t>
      </w:r>
    </w:p>
    <w:p w14:paraId="415401A6" w14:textId="77777777" w:rsidR="00B13245" w:rsidRPr="00B13245" w:rsidRDefault="00B13245" w:rsidP="00B13245">
      <w:pPr>
        <w:pStyle w:val="PargrafodaLista"/>
        <w:numPr>
          <w:ilvl w:val="0"/>
          <w:numId w:val="3"/>
        </w:num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B13245">
        <w:rPr>
          <w:bCs/>
          <w:sz w:val="24"/>
          <w:szCs w:val="24"/>
          <w:u w:val="single"/>
        </w:rPr>
        <w:t>10 equipes inscritas</w:t>
      </w:r>
      <w:r w:rsidRPr="00B13245">
        <w:rPr>
          <w:bCs/>
          <w:sz w:val="24"/>
          <w:szCs w:val="24"/>
        </w:rPr>
        <w:t>:  2 chaves com 5;</w:t>
      </w:r>
    </w:p>
    <w:p w14:paraId="2C181D44" w14:textId="56D75A5C" w:rsidR="00B13245" w:rsidRDefault="00B13245" w:rsidP="00B13245">
      <w:pPr>
        <w:rPr>
          <w:rFonts w:eastAsia="Times New Roman"/>
          <w:sz w:val="24"/>
          <w:szCs w:val="24"/>
        </w:rPr>
      </w:pPr>
    </w:p>
    <w:p w14:paraId="28F9E855" w14:textId="40D686A1" w:rsidR="00EE72C2" w:rsidRPr="000852B4" w:rsidRDefault="00EE72C2" w:rsidP="00EE72C2">
      <w:pPr>
        <w:rPr>
          <w:rFonts w:eastAsia="Times New Roman"/>
          <w:b/>
          <w:bCs/>
          <w:sz w:val="24"/>
          <w:szCs w:val="24"/>
        </w:rPr>
      </w:pPr>
      <w:r w:rsidRPr="000852B4">
        <w:rPr>
          <w:rFonts w:eastAsia="Times New Roman"/>
          <w:b/>
          <w:bCs/>
          <w:sz w:val="24"/>
          <w:szCs w:val="24"/>
        </w:rPr>
        <w:t>Os itens</w:t>
      </w:r>
      <w:r w:rsidR="00646470">
        <w:rPr>
          <w:rFonts w:eastAsia="Times New Roman"/>
          <w:b/>
          <w:bCs/>
          <w:sz w:val="24"/>
          <w:szCs w:val="24"/>
        </w:rPr>
        <w:t xml:space="preserve"> abaixo,</w:t>
      </w:r>
      <w:r w:rsidRPr="000852B4">
        <w:rPr>
          <w:rFonts w:eastAsia="Times New Roman"/>
          <w:b/>
          <w:bCs/>
          <w:sz w:val="24"/>
          <w:szCs w:val="24"/>
        </w:rPr>
        <w:t xml:space="preserve"> </w:t>
      </w:r>
      <w:r w:rsidR="000852B4" w:rsidRPr="000852B4">
        <w:rPr>
          <w:rFonts w:eastAsia="Times New Roman"/>
          <w:b/>
          <w:bCs/>
          <w:sz w:val="24"/>
          <w:szCs w:val="24"/>
        </w:rPr>
        <w:t>6.2 IV e V</w:t>
      </w:r>
      <w:r w:rsidRPr="000852B4">
        <w:rPr>
          <w:rFonts w:eastAsia="Times New Roman"/>
          <w:b/>
          <w:bCs/>
          <w:sz w:val="24"/>
          <w:szCs w:val="24"/>
        </w:rPr>
        <w:t xml:space="preserve"> ficam excluídos, em função das alterações supracitadas.</w:t>
      </w:r>
    </w:p>
    <w:p w14:paraId="40FDD001" w14:textId="77777777" w:rsidR="004914C0" w:rsidRPr="00546FA5" w:rsidRDefault="004914C0" w:rsidP="004914C0">
      <w:pPr>
        <w:spacing w:after="160" w:line="360" w:lineRule="auto"/>
        <w:contextualSpacing/>
        <w:jc w:val="both"/>
        <w:rPr>
          <w:bCs/>
          <w:sz w:val="24"/>
          <w:szCs w:val="24"/>
        </w:rPr>
      </w:pPr>
    </w:p>
    <w:p w14:paraId="1BCA511C" w14:textId="77777777" w:rsidR="000852B4" w:rsidRPr="00546FA5" w:rsidRDefault="000852B4" w:rsidP="000852B4">
      <w:p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546FA5">
        <w:rPr>
          <w:b/>
          <w:sz w:val="24"/>
          <w:szCs w:val="24"/>
        </w:rPr>
        <w:t>IV – De 9 a 11 equipes inscritas – distribuição de chaves</w:t>
      </w:r>
      <w:r w:rsidRPr="00546FA5">
        <w:rPr>
          <w:bCs/>
          <w:sz w:val="24"/>
          <w:szCs w:val="24"/>
        </w:rPr>
        <w:t>:</w:t>
      </w:r>
    </w:p>
    <w:p w14:paraId="3B96538C" w14:textId="20B431A7" w:rsidR="000852B4" w:rsidRPr="000852B4" w:rsidRDefault="000852B4" w:rsidP="000852B4">
      <w:pPr>
        <w:pStyle w:val="PargrafodaLista"/>
        <w:numPr>
          <w:ilvl w:val="0"/>
          <w:numId w:val="5"/>
        </w:num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0852B4">
        <w:rPr>
          <w:bCs/>
          <w:sz w:val="24"/>
          <w:szCs w:val="24"/>
          <w:u w:val="single"/>
        </w:rPr>
        <w:t>9 equipes inscritas</w:t>
      </w:r>
      <w:r w:rsidRPr="000852B4">
        <w:rPr>
          <w:bCs/>
          <w:sz w:val="24"/>
          <w:szCs w:val="24"/>
        </w:rPr>
        <w:t>: 3 chaves com 3;</w:t>
      </w:r>
    </w:p>
    <w:p w14:paraId="110FFA6E" w14:textId="14ED2A41" w:rsidR="000852B4" w:rsidRPr="000852B4" w:rsidRDefault="000852B4" w:rsidP="000852B4">
      <w:pPr>
        <w:pStyle w:val="PargrafodaLista"/>
        <w:numPr>
          <w:ilvl w:val="0"/>
          <w:numId w:val="5"/>
        </w:num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0852B4">
        <w:rPr>
          <w:bCs/>
          <w:sz w:val="24"/>
          <w:szCs w:val="24"/>
          <w:u w:val="single"/>
        </w:rPr>
        <w:t>10 equipes inscritas</w:t>
      </w:r>
      <w:r w:rsidRPr="000852B4">
        <w:rPr>
          <w:bCs/>
          <w:sz w:val="24"/>
          <w:szCs w:val="24"/>
        </w:rPr>
        <w:t>: chave “A” com 4 / chave “B” com 3 / chave “C” com 3;</w:t>
      </w:r>
    </w:p>
    <w:p w14:paraId="2D06F5E6" w14:textId="73205E9B" w:rsidR="000852B4" w:rsidRPr="000852B4" w:rsidRDefault="000852B4" w:rsidP="000852B4">
      <w:pPr>
        <w:pStyle w:val="PargrafodaLista"/>
        <w:numPr>
          <w:ilvl w:val="0"/>
          <w:numId w:val="5"/>
        </w:num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0852B4">
        <w:rPr>
          <w:bCs/>
          <w:sz w:val="24"/>
          <w:szCs w:val="24"/>
          <w:u w:val="single"/>
        </w:rPr>
        <w:t>11 equipes inscritas</w:t>
      </w:r>
      <w:r w:rsidRPr="000852B4">
        <w:rPr>
          <w:bCs/>
          <w:sz w:val="24"/>
          <w:szCs w:val="24"/>
        </w:rPr>
        <w:t>: chave “A” com 4 / chave “B” com 4 / chave “C” com 3;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6197"/>
      </w:tblGrid>
      <w:tr w:rsidR="000852B4" w:rsidRPr="00546FA5" w14:paraId="23D783A3" w14:textId="77777777" w:rsidTr="00182039">
        <w:trPr>
          <w:trHeight w:val="111"/>
          <w:jc w:val="center"/>
        </w:trPr>
        <w:tc>
          <w:tcPr>
            <w:tcW w:w="2229" w:type="dxa"/>
          </w:tcPr>
          <w:p w14:paraId="7F144B46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classificatória </w:t>
            </w:r>
          </w:p>
        </w:tc>
        <w:tc>
          <w:tcPr>
            <w:tcW w:w="6197" w:type="dxa"/>
          </w:tcPr>
          <w:p w14:paraId="4898AAA6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- 3 chaves em rodízio. </w:t>
            </w:r>
          </w:p>
        </w:tc>
      </w:tr>
      <w:tr w:rsidR="000852B4" w:rsidRPr="00546FA5" w14:paraId="3C27ACCE" w14:textId="77777777" w:rsidTr="00182039">
        <w:trPr>
          <w:trHeight w:val="248"/>
          <w:jc w:val="center"/>
        </w:trPr>
        <w:tc>
          <w:tcPr>
            <w:tcW w:w="2229" w:type="dxa"/>
          </w:tcPr>
          <w:p w14:paraId="1DE1DC2F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semifinal </w:t>
            </w:r>
          </w:p>
        </w:tc>
        <w:tc>
          <w:tcPr>
            <w:tcW w:w="6197" w:type="dxa"/>
          </w:tcPr>
          <w:p w14:paraId="7CC8B3FD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- 1º colocado de A x 1º colocado de B. </w:t>
            </w:r>
          </w:p>
          <w:p w14:paraId="3AADE49A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- 1º colocado de C x 2º colocado com melhor índice técnico. </w:t>
            </w:r>
          </w:p>
        </w:tc>
      </w:tr>
      <w:tr w:rsidR="000852B4" w:rsidRPr="00546FA5" w14:paraId="7175D379" w14:textId="77777777" w:rsidTr="00182039">
        <w:trPr>
          <w:trHeight w:val="248"/>
          <w:jc w:val="center"/>
        </w:trPr>
        <w:tc>
          <w:tcPr>
            <w:tcW w:w="2229" w:type="dxa"/>
          </w:tcPr>
          <w:p w14:paraId="591D31E7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final </w:t>
            </w:r>
          </w:p>
        </w:tc>
        <w:tc>
          <w:tcPr>
            <w:tcW w:w="6197" w:type="dxa"/>
          </w:tcPr>
          <w:p w14:paraId="5010474E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Perdedores da semifinal decidem o 3º lugar. </w:t>
            </w:r>
          </w:p>
          <w:p w14:paraId="1B8C53C1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Vencedores da semifinal decidem o 1º lugar. </w:t>
            </w:r>
          </w:p>
        </w:tc>
      </w:tr>
    </w:tbl>
    <w:p w14:paraId="41043ABB" w14:textId="77777777" w:rsidR="000852B4" w:rsidRDefault="000852B4" w:rsidP="000852B4">
      <w:pPr>
        <w:spacing w:after="160" w:line="360" w:lineRule="auto"/>
        <w:contextualSpacing/>
        <w:jc w:val="both"/>
        <w:rPr>
          <w:bCs/>
          <w:sz w:val="24"/>
          <w:szCs w:val="24"/>
        </w:rPr>
      </w:pPr>
    </w:p>
    <w:p w14:paraId="503ECA48" w14:textId="2E1D9C5C" w:rsidR="000852B4" w:rsidRPr="00546FA5" w:rsidRDefault="000852B4" w:rsidP="000852B4">
      <w:p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546FA5">
        <w:rPr>
          <w:b/>
          <w:sz w:val="24"/>
          <w:szCs w:val="24"/>
        </w:rPr>
        <w:t>V – 12 equipes inscritas – distribuição de chaves</w:t>
      </w:r>
      <w:r w:rsidRPr="00546FA5">
        <w:rPr>
          <w:bCs/>
          <w:sz w:val="24"/>
          <w:szCs w:val="24"/>
        </w:rPr>
        <w:t>:</w:t>
      </w:r>
    </w:p>
    <w:p w14:paraId="13E319C8" w14:textId="09FF113D" w:rsidR="000852B4" w:rsidRPr="000852B4" w:rsidRDefault="000852B4" w:rsidP="000852B4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0852B4">
        <w:rPr>
          <w:bCs/>
          <w:sz w:val="24"/>
          <w:szCs w:val="24"/>
          <w:u w:val="single"/>
        </w:rPr>
        <w:t>12 equipes inscritas</w:t>
      </w:r>
      <w:r w:rsidRPr="000852B4">
        <w:rPr>
          <w:bCs/>
          <w:sz w:val="24"/>
          <w:szCs w:val="24"/>
        </w:rPr>
        <w:t>: 4 chaves com 3;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6197"/>
      </w:tblGrid>
      <w:tr w:rsidR="000852B4" w:rsidRPr="00546FA5" w14:paraId="622B471C" w14:textId="77777777" w:rsidTr="00182039">
        <w:trPr>
          <w:trHeight w:val="111"/>
          <w:jc w:val="center"/>
        </w:trPr>
        <w:tc>
          <w:tcPr>
            <w:tcW w:w="2229" w:type="dxa"/>
          </w:tcPr>
          <w:p w14:paraId="0A60B72C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classificatória </w:t>
            </w:r>
          </w:p>
        </w:tc>
        <w:tc>
          <w:tcPr>
            <w:tcW w:w="6197" w:type="dxa"/>
          </w:tcPr>
          <w:p w14:paraId="3B5FB839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- 4 chaves em rodízio. </w:t>
            </w:r>
          </w:p>
        </w:tc>
      </w:tr>
      <w:tr w:rsidR="000852B4" w:rsidRPr="00546FA5" w14:paraId="4913B019" w14:textId="77777777" w:rsidTr="00182039">
        <w:trPr>
          <w:trHeight w:val="248"/>
          <w:jc w:val="center"/>
        </w:trPr>
        <w:tc>
          <w:tcPr>
            <w:tcW w:w="2229" w:type="dxa"/>
          </w:tcPr>
          <w:p w14:paraId="3153E64C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semifinal </w:t>
            </w:r>
          </w:p>
        </w:tc>
        <w:tc>
          <w:tcPr>
            <w:tcW w:w="6197" w:type="dxa"/>
          </w:tcPr>
          <w:p w14:paraId="7AB6C560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- 1º colocado de A x 1º colocado de B. </w:t>
            </w:r>
          </w:p>
          <w:p w14:paraId="50BEF6ED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- 1º colocado de C x 1º colocado de D. </w:t>
            </w:r>
          </w:p>
        </w:tc>
      </w:tr>
      <w:tr w:rsidR="000852B4" w:rsidRPr="00546FA5" w14:paraId="18C96156" w14:textId="77777777" w:rsidTr="00182039">
        <w:trPr>
          <w:trHeight w:val="248"/>
          <w:jc w:val="center"/>
        </w:trPr>
        <w:tc>
          <w:tcPr>
            <w:tcW w:w="2229" w:type="dxa"/>
          </w:tcPr>
          <w:p w14:paraId="13578C4C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final </w:t>
            </w:r>
          </w:p>
        </w:tc>
        <w:tc>
          <w:tcPr>
            <w:tcW w:w="6197" w:type="dxa"/>
          </w:tcPr>
          <w:p w14:paraId="20ADF197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Perdedores da semifinal decidem o 3º lugar. </w:t>
            </w:r>
          </w:p>
          <w:p w14:paraId="4C19E740" w14:textId="77777777" w:rsidR="000852B4" w:rsidRPr="00546FA5" w:rsidRDefault="000852B4" w:rsidP="001820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Vencedores da semifinal decidem o 1º lugar. </w:t>
            </w:r>
          </w:p>
        </w:tc>
      </w:tr>
    </w:tbl>
    <w:p w14:paraId="367A1ED0" w14:textId="77777777" w:rsidR="004914C0" w:rsidRPr="00546FA5" w:rsidRDefault="004914C0" w:rsidP="004914C0">
      <w:pPr>
        <w:spacing w:after="160" w:line="360" w:lineRule="auto"/>
        <w:contextualSpacing/>
        <w:jc w:val="both"/>
        <w:rPr>
          <w:bCs/>
          <w:sz w:val="24"/>
          <w:szCs w:val="24"/>
        </w:rPr>
      </w:pPr>
    </w:p>
    <w:p w14:paraId="742F39FB" w14:textId="77777777" w:rsidR="004914C0" w:rsidRPr="00546FA5" w:rsidRDefault="004914C0" w:rsidP="004914C0">
      <w:pPr>
        <w:spacing w:after="160" w:line="360" w:lineRule="auto"/>
        <w:contextualSpacing/>
        <w:jc w:val="both"/>
        <w:rPr>
          <w:bCs/>
          <w:sz w:val="24"/>
          <w:szCs w:val="24"/>
        </w:rPr>
      </w:pPr>
    </w:p>
    <w:sectPr w:rsidR="004914C0" w:rsidRPr="00546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EEB"/>
    <w:multiLevelType w:val="hybridMultilevel"/>
    <w:tmpl w:val="BE6E2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47DC"/>
    <w:multiLevelType w:val="hybridMultilevel"/>
    <w:tmpl w:val="F1B8E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6DE3"/>
    <w:multiLevelType w:val="hybridMultilevel"/>
    <w:tmpl w:val="EF96D6F0"/>
    <w:lvl w:ilvl="0" w:tplc="0416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36175"/>
    <w:multiLevelType w:val="hybridMultilevel"/>
    <w:tmpl w:val="326E1A8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C93073A"/>
    <w:multiLevelType w:val="hybridMultilevel"/>
    <w:tmpl w:val="F6025B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B70F9"/>
    <w:multiLevelType w:val="hybridMultilevel"/>
    <w:tmpl w:val="FE9676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773253">
    <w:abstractNumId w:val="1"/>
  </w:num>
  <w:num w:numId="2" w16cid:durableId="6950955">
    <w:abstractNumId w:val="2"/>
  </w:num>
  <w:num w:numId="3" w16cid:durableId="1678995096">
    <w:abstractNumId w:val="5"/>
  </w:num>
  <w:num w:numId="4" w16cid:durableId="268051911">
    <w:abstractNumId w:val="0"/>
  </w:num>
  <w:num w:numId="5" w16cid:durableId="1325007193">
    <w:abstractNumId w:val="4"/>
  </w:num>
  <w:num w:numId="6" w16cid:durableId="1490823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C2"/>
    <w:rsid w:val="000852B4"/>
    <w:rsid w:val="000F7A60"/>
    <w:rsid w:val="00170486"/>
    <w:rsid w:val="00231218"/>
    <w:rsid w:val="00293079"/>
    <w:rsid w:val="00491381"/>
    <w:rsid w:val="004914C0"/>
    <w:rsid w:val="004C5851"/>
    <w:rsid w:val="004E32FF"/>
    <w:rsid w:val="0058617C"/>
    <w:rsid w:val="005D241A"/>
    <w:rsid w:val="00646470"/>
    <w:rsid w:val="007A6F28"/>
    <w:rsid w:val="007B341B"/>
    <w:rsid w:val="008A43D6"/>
    <w:rsid w:val="008E615A"/>
    <w:rsid w:val="00920A05"/>
    <w:rsid w:val="009A650B"/>
    <w:rsid w:val="00A360B5"/>
    <w:rsid w:val="00B13245"/>
    <w:rsid w:val="00B32F5C"/>
    <w:rsid w:val="00C27E80"/>
    <w:rsid w:val="00E47AD4"/>
    <w:rsid w:val="00EE72C2"/>
    <w:rsid w:val="00F3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6F24"/>
  <w15:chartTrackingRefBased/>
  <w15:docId w15:val="{AC644D88-6763-48D6-8D74-4F475FB6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C2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E72C2"/>
    <w:pPr>
      <w:ind w:left="720"/>
    </w:pPr>
  </w:style>
  <w:style w:type="paragraph" w:styleId="Recuodecorpodetexto">
    <w:name w:val="Body Text Indent"/>
    <w:basedOn w:val="Normal"/>
    <w:link w:val="RecuodecorpodetextoChar"/>
    <w:rsid w:val="00F30F72"/>
    <w:pPr>
      <w:ind w:left="705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30F72"/>
    <w:rPr>
      <w:rFonts w:ascii="Arial" w:eastAsia="Times New Roman" w:hAnsi="Arial" w:cs="Arial"/>
      <w:sz w:val="24"/>
      <w:szCs w:val="20"/>
      <w:lang w:eastAsia="pt-BR"/>
    </w:rPr>
  </w:style>
  <w:style w:type="table" w:styleId="TabeladeGrade1Clara">
    <w:name w:val="Grid Table 1 Light"/>
    <w:basedOn w:val="Tabelanormal"/>
    <w:uiPriority w:val="46"/>
    <w:rsid w:val="00F3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203ced-0744-48b9-a655-37fb68c19b76">
      <Terms xmlns="http://schemas.microsoft.com/office/infopath/2007/PartnerControls"/>
    </lcf76f155ced4ddcb4097134ff3c332f>
    <TaxCatchAll xmlns="bf0f1a1e-3fea-4711-8002-94da8964f2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F815464607EF44AC7257A8E861AA2E" ma:contentTypeVersion="16" ma:contentTypeDescription="Crie um novo documento." ma:contentTypeScope="" ma:versionID="ad90575eb01e53cc7c4810683755f2c6">
  <xsd:schema xmlns:xsd="http://www.w3.org/2001/XMLSchema" xmlns:xs="http://www.w3.org/2001/XMLSchema" xmlns:p="http://schemas.microsoft.com/office/2006/metadata/properties" xmlns:ns2="51203ced-0744-48b9-a655-37fb68c19b76" xmlns:ns3="bf0f1a1e-3fea-4711-8002-94da8964f288" targetNamespace="http://schemas.microsoft.com/office/2006/metadata/properties" ma:root="true" ma:fieldsID="e76b3cadc7aed985a87a4912559c7429" ns2:_="" ns3:_="">
    <xsd:import namespace="51203ced-0744-48b9-a655-37fb68c19b7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3ced-0744-48b9-a655-37fb68c19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3936996-ac5c-4084-a90a-2c9b666f9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7c906a-ae46-4b0c-b060-713bb6597b1f}" ma:internalName="TaxCatchAll" ma:showField="CatchAllData" ma:web="bf0f1a1e-3fea-4711-8002-94da8964f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F3DA1-90E5-46FD-9797-7129060B869F}">
  <ds:schemaRefs>
    <ds:schemaRef ds:uri="http://schemas.microsoft.com/office/2006/metadata/properties"/>
    <ds:schemaRef ds:uri="http://schemas.microsoft.com/office/infopath/2007/PartnerControls"/>
    <ds:schemaRef ds:uri="51203ced-0744-48b9-a655-37fb68c19b76"/>
    <ds:schemaRef ds:uri="bf0f1a1e-3fea-4711-8002-94da8964f288"/>
  </ds:schemaRefs>
</ds:datastoreItem>
</file>

<file path=customXml/itemProps2.xml><?xml version="1.0" encoding="utf-8"?>
<ds:datastoreItem xmlns:ds="http://schemas.openxmlformats.org/officeDocument/2006/customXml" ds:itemID="{43A870F1-E1BD-49A8-9827-91A57430F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3ced-0744-48b9-a655-37fb68c19b76"/>
    <ds:schemaRef ds:uri="bf0f1a1e-3fea-4711-8002-94da8964f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5B4D2-042F-4498-91E9-D30291224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633</Words>
  <Characters>3622</Characters>
  <Application>Microsoft Office Word</Application>
  <DocSecurity>4</DocSecurity>
  <Lines>82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Sayar</dc:creator>
  <cp:keywords/>
  <dc:description/>
  <cp:lastModifiedBy>Andrea Sayar</cp:lastModifiedBy>
  <cp:revision>2</cp:revision>
  <dcterms:created xsi:type="dcterms:W3CDTF">2022-07-26T14:51:00Z</dcterms:created>
  <dcterms:modified xsi:type="dcterms:W3CDTF">2022-07-26T14:51:00Z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0x010100ADF815464607EF44AC7257A8E861AA2E</vt:lpwstr>
  </property>
  <property fmtid="{D5CDD505-2E9C-101B-9397-08002B2CF9AE}" pid="3" name="MediaServiceImageTags">
    <vt:lpwstr/>
  </property>
</Properties>
</file>