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259D7" w14:textId="12BAA18F" w:rsidR="003B0283" w:rsidRPr="008C1717" w:rsidRDefault="003B0283" w:rsidP="002779C8">
      <w:pPr>
        <w:jc w:val="both"/>
        <w:rPr>
          <w:rFonts w:ascii="Arial" w:hAnsi="Arial" w:cs="Arial"/>
        </w:rPr>
      </w:pPr>
      <w:r w:rsidRPr="008C1717">
        <w:rPr>
          <w:rFonts w:ascii="Arial" w:hAnsi="Arial" w:cs="Arial"/>
        </w:rPr>
        <w:t>Belo Horizonte, 2</w:t>
      </w:r>
      <w:r w:rsidRPr="008C1717">
        <w:rPr>
          <w:rFonts w:ascii="Arial" w:hAnsi="Arial" w:cs="Arial"/>
        </w:rPr>
        <w:t>0</w:t>
      </w:r>
      <w:r w:rsidRPr="008C1717">
        <w:rPr>
          <w:rFonts w:ascii="Arial" w:hAnsi="Arial" w:cs="Arial"/>
        </w:rPr>
        <w:t xml:space="preserve"> de </w:t>
      </w:r>
      <w:r w:rsidRPr="008C1717">
        <w:rPr>
          <w:rFonts w:ascii="Arial" w:hAnsi="Arial" w:cs="Arial"/>
        </w:rPr>
        <w:t xml:space="preserve">fevereiro </w:t>
      </w:r>
      <w:r w:rsidRPr="008C1717">
        <w:rPr>
          <w:rFonts w:ascii="Arial" w:hAnsi="Arial" w:cs="Arial"/>
        </w:rPr>
        <w:t>de 202</w:t>
      </w:r>
      <w:r w:rsidRPr="008C1717">
        <w:rPr>
          <w:rFonts w:ascii="Arial" w:hAnsi="Arial" w:cs="Arial"/>
        </w:rPr>
        <w:t>5</w:t>
      </w:r>
      <w:r w:rsidRPr="008C1717">
        <w:rPr>
          <w:rFonts w:ascii="Arial" w:hAnsi="Arial" w:cs="Arial"/>
        </w:rPr>
        <w:t>.</w:t>
      </w:r>
    </w:p>
    <w:p w14:paraId="2F8D6359" w14:textId="77777777" w:rsidR="003B0283" w:rsidRDefault="003B0283" w:rsidP="002779C8">
      <w:pPr>
        <w:jc w:val="both"/>
        <w:rPr>
          <w:rFonts w:ascii="Arial" w:hAnsi="Arial" w:cs="Arial"/>
        </w:rPr>
      </w:pPr>
    </w:p>
    <w:p w14:paraId="7EEFFAE0" w14:textId="77777777" w:rsidR="00051216" w:rsidRPr="008C1717" w:rsidRDefault="00051216" w:rsidP="002779C8">
      <w:pPr>
        <w:jc w:val="both"/>
        <w:rPr>
          <w:rFonts w:ascii="Arial" w:hAnsi="Arial" w:cs="Arial"/>
        </w:rPr>
      </w:pPr>
    </w:p>
    <w:p w14:paraId="6C353021" w14:textId="77777777" w:rsidR="003B0283" w:rsidRPr="008C1717" w:rsidRDefault="003B0283" w:rsidP="002779C8">
      <w:pPr>
        <w:jc w:val="both"/>
        <w:rPr>
          <w:rFonts w:ascii="Arial" w:hAnsi="Arial" w:cs="Arial"/>
        </w:rPr>
      </w:pPr>
      <w:r w:rsidRPr="008C1717">
        <w:rPr>
          <w:rFonts w:ascii="Arial" w:hAnsi="Arial" w:cs="Arial"/>
        </w:rPr>
        <w:t>Aos Srs. Licitantes!</w:t>
      </w:r>
    </w:p>
    <w:p w14:paraId="23F10BB8" w14:textId="77777777" w:rsidR="003B0283" w:rsidRDefault="003B0283" w:rsidP="002779C8">
      <w:pPr>
        <w:jc w:val="both"/>
        <w:rPr>
          <w:rFonts w:ascii="Arial" w:hAnsi="Arial" w:cs="Arial"/>
        </w:rPr>
      </w:pPr>
    </w:p>
    <w:p w14:paraId="3ED08AB0" w14:textId="77777777" w:rsidR="00051216" w:rsidRPr="008C1717" w:rsidRDefault="00051216" w:rsidP="002779C8">
      <w:pPr>
        <w:jc w:val="both"/>
        <w:rPr>
          <w:rFonts w:ascii="Arial" w:hAnsi="Arial" w:cs="Arial"/>
        </w:rPr>
      </w:pPr>
    </w:p>
    <w:p w14:paraId="3E93EA0A" w14:textId="2D55AF8A" w:rsidR="00294332" w:rsidRPr="008C1717" w:rsidRDefault="00B00203" w:rsidP="002779C8">
      <w:pPr>
        <w:jc w:val="both"/>
        <w:rPr>
          <w:rFonts w:ascii="Arial" w:hAnsi="Arial" w:cs="Arial"/>
        </w:rPr>
      </w:pPr>
      <w:r w:rsidRPr="008C1717">
        <w:rPr>
          <w:rFonts w:ascii="Arial" w:hAnsi="Arial" w:cs="Arial"/>
          <w:b/>
          <w:u w:val="single"/>
        </w:rPr>
        <w:t xml:space="preserve">REF. ATA DE </w:t>
      </w:r>
      <w:r w:rsidRPr="008C1717">
        <w:rPr>
          <w:rFonts w:ascii="Arial" w:hAnsi="Arial" w:cs="Arial"/>
          <w:b/>
          <w:u w:val="single"/>
        </w:rPr>
        <w:t xml:space="preserve">JULGAMENTO </w:t>
      </w:r>
      <w:r w:rsidRPr="008C1717">
        <w:rPr>
          <w:rFonts w:ascii="Arial" w:hAnsi="Arial" w:cs="Arial"/>
          <w:b/>
          <w:u w:val="single"/>
        </w:rPr>
        <w:t>DO PREGÃO PRESENCIAL Nº 00</w:t>
      </w:r>
      <w:r w:rsidRPr="008C1717">
        <w:rPr>
          <w:rFonts w:ascii="Arial" w:hAnsi="Arial" w:cs="Arial"/>
          <w:b/>
          <w:u w:val="single"/>
        </w:rPr>
        <w:t>1</w:t>
      </w:r>
      <w:r w:rsidRPr="008C1717">
        <w:rPr>
          <w:rFonts w:ascii="Arial" w:hAnsi="Arial" w:cs="Arial"/>
          <w:b/>
          <w:u w:val="single"/>
        </w:rPr>
        <w:t>/202</w:t>
      </w:r>
      <w:r w:rsidRPr="008C1717">
        <w:rPr>
          <w:rFonts w:ascii="Arial" w:hAnsi="Arial" w:cs="Arial"/>
          <w:b/>
          <w:u w:val="single"/>
        </w:rPr>
        <w:t>5</w:t>
      </w:r>
      <w:r w:rsidRPr="008C1717">
        <w:rPr>
          <w:rFonts w:ascii="Arial" w:hAnsi="Arial" w:cs="Arial"/>
          <w:bCs/>
        </w:rPr>
        <w:t xml:space="preserve"> –</w:t>
      </w:r>
      <w:r w:rsidRPr="008C1717">
        <w:rPr>
          <w:rFonts w:ascii="Arial" w:hAnsi="Arial" w:cs="Arial"/>
          <w:b/>
        </w:rPr>
        <w:t xml:space="preserve"> </w:t>
      </w:r>
      <w:r w:rsidR="00294332" w:rsidRPr="008C1717">
        <w:rPr>
          <w:rFonts w:ascii="Arial" w:hAnsi="Arial" w:cs="Arial"/>
          <w:bCs/>
        </w:rPr>
        <w:t>Contratação de empresa especializada para impressão e fornecimento de materiais gráficos diversos (banners, blocos de anotações, calendários de mesa, cartilhas, certificados, cordões para crachás, crachás, envelopes, flyers, folders, papel timbrado, livros, revistas e sacolas institucionais), para atendimento às demandas do Serviço Nacional de Aprendizagem do Cooperativismo de Minas Gerais – SESCOOP / MG.</w:t>
      </w:r>
    </w:p>
    <w:p w14:paraId="4B866151" w14:textId="77777777" w:rsidR="00294332" w:rsidRPr="008C1717" w:rsidRDefault="00294332" w:rsidP="002779C8">
      <w:pPr>
        <w:tabs>
          <w:tab w:val="left" w:pos="426"/>
        </w:tabs>
        <w:jc w:val="both"/>
        <w:rPr>
          <w:rFonts w:ascii="Arial" w:hAnsi="Arial" w:cs="Arial"/>
        </w:rPr>
      </w:pPr>
    </w:p>
    <w:p w14:paraId="433A8955" w14:textId="0E7E54FD" w:rsidR="00DB3B89" w:rsidRDefault="00DB3B89" w:rsidP="002779C8">
      <w:pPr>
        <w:jc w:val="both"/>
        <w:rPr>
          <w:rFonts w:ascii="Arial" w:hAnsi="Arial" w:cs="Arial"/>
          <w:bCs/>
        </w:rPr>
      </w:pPr>
      <w:r w:rsidRPr="008C1717">
        <w:rPr>
          <w:rFonts w:ascii="Arial" w:hAnsi="Arial" w:cs="Arial"/>
        </w:rPr>
        <w:t xml:space="preserve">A Comissão Permanente de Licitação do </w:t>
      </w:r>
      <w:r w:rsidRPr="008C1717">
        <w:rPr>
          <w:rFonts w:ascii="Arial" w:hAnsi="Arial" w:cs="Arial"/>
        </w:rPr>
        <w:t xml:space="preserve">SESCOOP </w:t>
      </w:r>
      <w:r w:rsidRPr="008C1717">
        <w:rPr>
          <w:rFonts w:ascii="Arial" w:hAnsi="Arial" w:cs="Arial"/>
        </w:rPr>
        <w:t>/ MG, no uso de suas atribuições, após analisar a</w:t>
      </w:r>
      <w:r w:rsidRPr="008C1717">
        <w:rPr>
          <w:rFonts w:ascii="Arial" w:hAnsi="Arial" w:cs="Arial"/>
        </w:rPr>
        <w:t>s</w:t>
      </w:r>
      <w:r w:rsidRPr="008C1717">
        <w:rPr>
          <w:rFonts w:ascii="Arial" w:hAnsi="Arial" w:cs="Arial"/>
        </w:rPr>
        <w:t xml:space="preserve"> proposta</w:t>
      </w:r>
      <w:r w:rsidRPr="008C1717">
        <w:rPr>
          <w:rFonts w:ascii="Arial" w:hAnsi="Arial" w:cs="Arial"/>
        </w:rPr>
        <w:t>s</w:t>
      </w:r>
      <w:r w:rsidRPr="008C1717">
        <w:rPr>
          <w:rFonts w:ascii="Arial" w:hAnsi="Arial" w:cs="Arial"/>
        </w:rPr>
        <w:t xml:space="preserve"> </w:t>
      </w:r>
      <w:r w:rsidRPr="008C1717">
        <w:rPr>
          <w:rFonts w:ascii="Arial" w:hAnsi="Arial" w:cs="Arial"/>
        </w:rPr>
        <w:t>e a documentação de habilitação apresentadas na licitação em referência,</w:t>
      </w:r>
      <w:r w:rsidRPr="008C1717">
        <w:rPr>
          <w:rFonts w:ascii="Arial" w:hAnsi="Arial" w:cs="Arial"/>
        </w:rPr>
        <w:t xml:space="preserve"> </w:t>
      </w:r>
      <w:r w:rsidRPr="008C1717">
        <w:rPr>
          <w:rFonts w:ascii="Arial" w:hAnsi="Arial" w:cs="Arial"/>
          <w:bCs/>
        </w:rPr>
        <w:t>decide pelo seguinte resultado:</w:t>
      </w:r>
    </w:p>
    <w:p w14:paraId="712D74F9" w14:textId="77777777" w:rsidR="00051216" w:rsidRPr="008C1717" w:rsidRDefault="00051216" w:rsidP="002779C8">
      <w:pPr>
        <w:jc w:val="both"/>
        <w:rPr>
          <w:rFonts w:ascii="Arial" w:hAnsi="Arial" w:cs="Arial"/>
          <w:bCs/>
        </w:rPr>
      </w:pPr>
    </w:p>
    <w:p w14:paraId="74C10E62" w14:textId="77777777" w:rsidR="00DB3B89" w:rsidRPr="008C1717" w:rsidRDefault="00DB3B89" w:rsidP="002779C8">
      <w:pPr>
        <w:tabs>
          <w:tab w:val="left" w:pos="426"/>
        </w:tabs>
        <w:jc w:val="both"/>
        <w:rPr>
          <w:rFonts w:ascii="Arial" w:hAnsi="Arial" w:cs="Arial"/>
        </w:rPr>
      </w:pPr>
    </w:p>
    <w:p w14:paraId="756E7650" w14:textId="58D53E00" w:rsidR="00D953CE" w:rsidRPr="008C1717" w:rsidRDefault="00D953CE" w:rsidP="002779C8">
      <w:pPr>
        <w:tabs>
          <w:tab w:val="left" w:pos="426"/>
        </w:tabs>
        <w:jc w:val="both"/>
        <w:rPr>
          <w:rFonts w:ascii="Arial" w:hAnsi="Arial" w:cs="Arial"/>
          <w:b/>
          <w:bCs/>
          <w:u w:val="single"/>
        </w:rPr>
      </w:pPr>
      <w:r w:rsidRPr="008C1717">
        <w:rPr>
          <w:rFonts w:ascii="Arial" w:hAnsi="Arial" w:cs="Arial"/>
          <w:b/>
          <w:bCs/>
          <w:u w:val="single"/>
        </w:rPr>
        <w:t>SESSÃO DE LANCES:</w:t>
      </w:r>
    </w:p>
    <w:p w14:paraId="702D7881" w14:textId="77777777" w:rsidR="00D953CE" w:rsidRPr="008C1717" w:rsidRDefault="00D953CE" w:rsidP="002779C8">
      <w:pPr>
        <w:tabs>
          <w:tab w:val="left" w:pos="426"/>
        </w:tabs>
        <w:jc w:val="both"/>
        <w:rPr>
          <w:rFonts w:ascii="Arial" w:hAnsi="Arial" w:cs="Arial"/>
        </w:rPr>
      </w:pPr>
    </w:p>
    <w:p w14:paraId="1D885AC6" w14:textId="704D89D2" w:rsidR="009B4F5E" w:rsidRPr="008C1717" w:rsidRDefault="009B4F5E" w:rsidP="002779C8">
      <w:pPr>
        <w:jc w:val="both"/>
        <w:rPr>
          <w:rFonts w:ascii="Arial" w:eastAsiaTheme="minorHAnsi" w:hAnsi="Arial" w:cs="Arial"/>
          <w:lang w:eastAsia="en-US"/>
        </w:rPr>
      </w:pPr>
      <w:r w:rsidRPr="008C1717">
        <w:rPr>
          <w:rFonts w:ascii="Arial" w:hAnsi="Arial" w:cs="Arial"/>
        </w:rPr>
        <w:t xml:space="preserve">A </w:t>
      </w:r>
      <w:r w:rsidR="000514A2" w:rsidRPr="008C1717">
        <w:rPr>
          <w:rFonts w:ascii="Arial" w:hAnsi="Arial" w:cs="Arial"/>
        </w:rPr>
        <w:t xml:space="preserve">sessão foi realizada no dia </w:t>
      </w:r>
      <w:r w:rsidRPr="008C1717">
        <w:rPr>
          <w:rFonts w:ascii="Arial" w:hAnsi="Arial" w:cs="Arial"/>
        </w:rPr>
        <w:t>1</w:t>
      </w:r>
      <w:r w:rsidRPr="008C1717">
        <w:rPr>
          <w:rFonts w:ascii="Arial" w:hAnsi="Arial" w:cs="Arial"/>
        </w:rPr>
        <w:t>1</w:t>
      </w:r>
      <w:r w:rsidRPr="008C1717">
        <w:rPr>
          <w:rFonts w:ascii="Arial" w:hAnsi="Arial" w:cs="Arial"/>
        </w:rPr>
        <w:t xml:space="preserve"> de </w:t>
      </w:r>
      <w:r w:rsidRPr="008C1717">
        <w:rPr>
          <w:rFonts w:ascii="Arial" w:hAnsi="Arial" w:cs="Arial"/>
        </w:rPr>
        <w:t xml:space="preserve">fevereiro </w:t>
      </w:r>
      <w:r w:rsidRPr="008C1717">
        <w:rPr>
          <w:rFonts w:ascii="Arial" w:hAnsi="Arial" w:cs="Arial"/>
        </w:rPr>
        <w:t>de 202</w:t>
      </w:r>
      <w:r w:rsidRPr="008C1717">
        <w:rPr>
          <w:rFonts w:ascii="Arial" w:hAnsi="Arial" w:cs="Arial"/>
        </w:rPr>
        <w:t>5</w:t>
      </w:r>
      <w:r w:rsidRPr="008C1717">
        <w:rPr>
          <w:rFonts w:ascii="Arial" w:hAnsi="Arial" w:cs="Arial"/>
        </w:rPr>
        <w:t xml:space="preserve">, </w:t>
      </w:r>
      <w:r w:rsidRPr="008C1717">
        <w:rPr>
          <w:rFonts w:ascii="Arial" w:eastAsiaTheme="minorHAnsi" w:hAnsi="Arial" w:cs="Arial"/>
          <w:lang w:eastAsia="en-US"/>
        </w:rPr>
        <w:t>contando com a participação das empresas relacionadas abaixo:</w:t>
      </w:r>
    </w:p>
    <w:p w14:paraId="27CDCED6" w14:textId="77777777" w:rsidR="00DE1E57" w:rsidRPr="008C1717" w:rsidRDefault="00DE1E57" w:rsidP="002779C8">
      <w:pPr>
        <w:jc w:val="both"/>
        <w:rPr>
          <w:rFonts w:ascii="Arial" w:eastAsiaTheme="minorHAnsi" w:hAnsi="Arial" w:cs="Arial"/>
          <w:lang w:eastAsia="en-US"/>
        </w:rPr>
      </w:pPr>
    </w:p>
    <w:p w14:paraId="4023391F" w14:textId="77777777" w:rsidR="00414FA3" w:rsidRPr="008C1717" w:rsidRDefault="00414FA3" w:rsidP="002779C8">
      <w:pPr>
        <w:pStyle w:val="PargrafodaLista"/>
        <w:numPr>
          <w:ilvl w:val="0"/>
          <w:numId w:val="14"/>
        </w:numPr>
        <w:ind w:left="360"/>
        <w:contextualSpacing w:val="0"/>
        <w:jc w:val="both"/>
        <w:rPr>
          <w:rFonts w:ascii="Arial" w:hAnsi="Arial" w:cs="Arial"/>
        </w:rPr>
      </w:pPr>
      <w:r w:rsidRPr="008C1717">
        <w:rPr>
          <w:rStyle w:val="Forte"/>
          <w:rFonts w:ascii="Arial" w:hAnsi="Arial" w:cs="Arial"/>
          <w:b w:val="0"/>
          <w:bCs w:val="0"/>
        </w:rPr>
        <w:t>Amazonas Comércio de Adesivos e Brindes Ltda – ME. / CNPJ: 11.383.230/0001-01;</w:t>
      </w:r>
    </w:p>
    <w:p w14:paraId="22534290" w14:textId="77777777" w:rsidR="00414FA3" w:rsidRPr="008C1717" w:rsidRDefault="00414FA3" w:rsidP="002779C8">
      <w:pPr>
        <w:pStyle w:val="PargrafodaLista"/>
        <w:numPr>
          <w:ilvl w:val="0"/>
          <w:numId w:val="14"/>
        </w:numPr>
        <w:ind w:left="360"/>
        <w:contextualSpacing w:val="0"/>
        <w:jc w:val="both"/>
        <w:rPr>
          <w:rFonts w:ascii="Arial" w:hAnsi="Arial" w:cs="Arial"/>
        </w:rPr>
      </w:pPr>
      <w:r w:rsidRPr="008C1717">
        <w:rPr>
          <w:rFonts w:ascii="Arial" w:hAnsi="Arial" w:cs="Arial"/>
        </w:rPr>
        <w:t>Arcoverde Soluções Gráficas Ltda / CNPJ 11.149.718/0001-60;</w:t>
      </w:r>
    </w:p>
    <w:p w14:paraId="6F2D6228" w14:textId="77777777" w:rsidR="00414FA3" w:rsidRPr="008C1717" w:rsidRDefault="00414FA3" w:rsidP="002779C8">
      <w:pPr>
        <w:pStyle w:val="PargrafodaLista"/>
        <w:numPr>
          <w:ilvl w:val="0"/>
          <w:numId w:val="14"/>
        </w:numPr>
        <w:ind w:left="360"/>
        <w:contextualSpacing w:val="0"/>
        <w:jc w:val="both"/>
        <w:rPr>
          <w:rStyle w:val="Forte"/>
          <w:rFonts w:ascii="Arial" w:hAnsi="Arial" w:cs="Arial"/>
          <w:b w:val="0"/>
          <w:bCs w:val="0"/>
        </w:rPr>
      </w:pPr>
      <w:r w:rsidRPr="008C1717">
        <w:rPr>
          <w:rStyle w:val="Forte"/>
          <w:rFonts w:ascii="Arial" w:hAnsi="Arial" w:cs="Arial"/>
          <w:b w:val="0"/>
          <w:bCs w:val="0"/>
        </w:rPr>
        <w:t>Artes Gráficas Formato Ltda / CNPJ 42.914.408/0001-19;</w:t>
      </w:r>
    </w:p>
    <w:p w14:paraId="3B1B7C30" w14:textId="77777777" w:rsidR="00414FA3" w:rsidRPr="008C1717" w:rsidRDefault="00414FA3" w:rsidP="002779C8">
      <w:pPr>
        <w:pStyle w:val="PargrafodaLista"/>
        <w:numPr>
          <w:ilvl w:val="0"/>
          <w:numId w:val="14"/>
        </w:numPr>
        <w:ind w:left="360"/>
        <w:contextualSpacing w:val="0"/>
        <w:jc w:val="both"/>
        <w:rPr>
          <w:rFonts w:ascii="Arial" w:hAnsi="Arial" w:cs="Arial"/>
        </w:rPr>
      </w:pPr>
      <w:r w:rsidRPr="008C1717">
        <w:rPr>
          <w:rStyle w:val="Forte"/>
          <w:rFonts w:ascii="Arial" w:hAnsi="Arial" w:cs="Arial"/>
          <w:b w:val="0"/>
          <w:bCs w:val="0"/>
        </w:rPr>
        <w:t>Artes Placas Central Carimbos Ltda / CNPJ: 66.280.256/0001-08;</w:t>
      </w:r>
    </w:p>
    <w:p w14:paraId="28780765" w14:textId="77777777" w:rsidR="00414FA3" w:rsidRPr="008C1717" w:rsidRDefault="00414FA3" w:rsidP="002779C8">
      <w:pPr>
        <w:pStyle w:val="PargrafodaLista"/>
        <w:numPr>
          <w:ilvl w:val="0"/>
          <w:numId w:val="14"/>
        </w:numPr>
        <w:ind w:left="360"/>
        <w:contextualSpacing w:val="0"/>
        <w:jc w:val="both"/>
        <w:rPr>
          <w:rFonts w:ascii="Arial" w:hAnsi="Arial" w:cs="Arial"/>
        </w:rPr>
      </w:pPr>
      <w:r w:rsidRPr="008C1717">
        <w:rPr>
          <w:rFonts w:ascii="Arial" w:hAnsi="Arial" w:cs="Arial"/>
        </w:rPr>
        <w:t>EGL Editores Gráficos Ltda / CNPJ: 17.190.604/0001-40;</w:t>
      </w:r>
    </w:p>
    <w:p w14:paraId="1FC06BE2" w14:textId="77777777" w:rsidR="00414FA3" w:rsidRPr="008C1717" w:rsidRDefault="00414FA3" w:rsidP="002779C8">
      <w:pPr>
        <w:pStyle w:val="PargrafodaLista"/>
        <w:numPr>
          <w:ilvl w:val="0"/>
          <w:numId w:val="14"/>
        </w:numPr>
        <w:ind w:left="360"/>
        <w:contextualSpacing w:val="0"/>
        <w:jc w:val="both"/>
        <w:rPr>
          <w:rFonts w:ascii="Arial" w:hAnsi="Arial" w:cs="Arial"/>
        </w:rPr>
      </w:pPr>
      <w:r w:rsidRPr="008C1717">
        <w:rPr>
          <w:rFonts w:ascii="Arial" w:hAnsi="Arial" w:cs="Arial"/>
        </w:rPr>
        <w:t>Fam Sign Plásticos Ltda / CNPJ: 02.733.611/0001-74;</w:t>
      </w:r>
    </w:p>
    <w:p w14:paraId="33F78DCD" w14:textId="77777777" w:rsidR="00414FA3" w:rsidRPr="008C1717" w:rsidRDefault="00414FA3" w:rsidP="002779C8">
      <w:pPr>
        <w:pStyle w:val="PargrafodaLista"/>
        <w:numPr>
          <w:ilvl w:val="0"/>
          <w:numId w:val="14"/>
        </w:numPr>
        <w:ind w:left="360"/>
        <w:contextualSpacing w:val="0"/>
        <w:jc w:val="both"/>
        <w:rPr>
          <w:rFonts w:ascii="Arial" w:hAnsi="Arial" w:cs="Arial"/>
        </w:rPr>
      </w:pPr>
      <w:r w:rsidRPr="008C1717">
        <w:rPr>
          <w:rFonts w:ascii="Arial" w:hAnsi="Arial" w:cs="Arial"/>
        </w:rPr>
        <w:t>GS Soluções em Licitações Ltda/ 57.239.112/0001-17</w:t>
      </w:r>
    </w:p>
    <w:p w14:paraId="3B07BD00" w14:textId="060FA19A" w:rsidR="00414FA3" w:rsidRPr="008C1717" w:rsidRDefault="00414FA3" w:rsidP="002779C8">
      <w:pPr>
        <w:pStyle w:val="PargrafodaLista"/>
        <w:numPr>
          <w:ilvl w:val="0"/>
          <w:numId w:val="14"/>
        </w:numPr>
        <w:ind w:left="360"/>
        <w:contextualSpacing w:val="0"/>
        <w:jc w:val="both"/>
        <w:rPr>
          <w:rFonts w:ascii="Arial" w:hAnsi="Arial" w:cs="Arial"/>
        </w:rPr>
      </w:pPr>
      <w:r w:rsidRPr="008C1717">
        <w:rPr>
          <w:rFonts w:ascii="Arial" w:hAnsi="Arial" w:cs="Arial"/>
        </w:rPr>
        <w:t>Star Comunicação e Serviços Ltda / CNPJ: 18.202.870/0001-09</w:t>
      </w:r>
      <w:r w:rsidRPr="008C1717">
        <w:rPr>
          <w:rFonts w:ascii="Arial" w:hAnsi="Arial" w:cs="Arial"/>
        </w:rPr>
        <w:t>.</w:t>
      </w:r>
    </w:p>
    <w:p w14:paraId="2F1C93B0" w14:textId="77777777" w:rsidR="00414FA3" w:rsidRPr="008C1717" w:rsidRDefault="00414FA3" w:rsidP="002779C8">
      <w:pPr>
        <w:jc w:val="both"/>
        <w:rPr>
          <w:rFonts w:ascii="Arial" w:eastAsiaTheme="minorHAnsi" w:hAnsi="Arial" w:cs="Arial"/>
          <w:lang w:eastAsia="en-US"/>
        </w:rPr>
      </w:pPr>
    </w:p>
    <w:p w14:paraId="4DCA1202" w14:textId="7D6C2184" w:rsidR="00DE1E57" w:rsidRPr="008C1717" w:rsidRDefault="007128EB" w:rsidP="002779C8">
      <w:pPr>
        <w:jc w:val="both"/>
        <w:rPr>
          <w:rFonts w:ascii="Arial" w:eastAsiaTheme="minorHAnsi" w:hAnsi="Arial" w:cs="Arial"/>
          <w:lang w:eastAsia="en-US"/>
        </w:rPr>
      </w:pPr>
      <w:r w:rsidRPr="008C1717">
        <w:rPr>
          <w:rFonts w:ascii="Arial" w:eastAsiaTheme="minorHAnsi" w:hAnsi="Arial" w:cs="Arial"/>
          <w:lang w:eastAsia="en-US"/>
        </w:rPr>
        <w:t xml:space="preserve">Finalizada a sessão de lances, </w:t>
      </w:r>
      <w:r w:rsidR="00CC6D07" w:rsidRPr="008C1717">
        <w:rPr>
          <w:rFonts w:ascii="Arial" w:eastAsiaTheme="minorHAnsi" w:hAnsi="Arial" w:cs="Arial"/>
          <w:lang w:eastAsia="en-US"/>
        </w:rPr>
        <w:t>foi registrada a seguinte classificação, por lote:</w:t>
      </w:r>
    </w:p>
    <w:p w14:paraId="6B41C9A6" w14:textId="77777777" w:rsidR="00332408" w:rsidRPr="008C1717" w:rsidRDefault="00332408" w:rsidP="002779C8">
      <w:pPr>
        <w:jc w:val="both"/>
        <w:rPr>
          <w:rFonts w:ascii="Arial" w:eastAsiaTheme="minorHAnsi" w:hAnsi="Arial" w:cs="Arial"/>
          <w:lang w:eastAsia="en-US"/>
        </w:rPr>
      </w:pPr>
    </w:p>
    <w:tbl>
      <w:tblPr>
        <w:tblW w:w="6781" w:type="dxa"/>
        <w:tblCellMar>
          <w:left w:w="70" w:type="dxa"/>
          <w:right w:w="70" w:type="dxa"/>
        </w:tblCellMar>
        <w:tblLook w:val="04A0" w:firstRow="1" w:lastRow="0" w:firstColumn="1" w:lastColumn="0" w:noHBand="0" w:noVBand="1"/>
      </w:tblPr>
      <w:tblGrid>
        <w:gridCol w:w="674"/>
        <w:gridCol w:w="4654"/>
        <w:gridCol w:w="1453"/>
      </w:tblGrid>
      <w:tr w:rsidR="00CC6D07" w:rsidRPr="008C1717" w14:paraId="03CF7DD2" w14:textId="77777777" w:rsidTr="00CC6D07">
        <w:trPr>
          <w:trHeight w:val="60"/>
        </w:trPr>
        <w:tc>
          <w:tcPr>
            <w:tcW w:w="674" w:type="dxa"/>
            <w:tcBorders>
              <w:top w:val="single" w:sz="8" w:space="0" w:color="000000"/>
              <w:left w:val="single" w:sz="8" w:space="0" w:color="000000"/>
              <w:bottom w:val="single" w:sz="4" w:space="0" w:color="auto"/>
              <w:right w:val="single" w:sz="4" w:space="0" w:color="auto"/>
            </w:tcBorders>
            <w:shd w:val="clear" w:color="auto" w:fill="auto"/>
            <w:vAlign w:val="center"/>
            <w:hideMark/>
          </w:tcPr>
          <w:p w14:paraId="4AB0B369" w14:textId="47BF295A" w:rsidR="00332408" w:rsidRPr="008C1717" w:rsidRDefault="00CC6D07" w:rsidP="002779C8">
            <w:pPr>
              <w:jc w:val="center"/>
              <w:rPr>
                <w:rFonts w:ascii="Arial" w:hAnsi="Arial" w:cs="Arial"/>
                <w:b/>
                <w:bCs/>
              </w:rPr>
            </w:pPr>
            <w:r w:rsidRPr="008C1717">
              <w:rPr>
                <w:rFonts w:ascii="Arial" w:hAnsi="Arial" w:cs="Arial"/>
                <w:b/>
                <w:bCs/>
              </w:rPr>
              <w:t>Lote</w:t>
            </w:r>
          </w:p>
        </w:tc>
        <w:tc>
          <w:tcPr>
            <w:tcW w:w="4654" w:type="dxa"/>
            <w:tcBorders>
              <w:top w:val="single" w:sz="8" w:space="0" w:color="000000"/>
              <w:left w:val="single" w:sz="4" w:space="0" w:color="auto"/>
              <w:bottom w:val="single" w:sz="4" w:space="0" w:color="auto"/>
              <w:right w:val="single" w:sz="4" w:space="0" w:color="auto"/>
            </w:tcBorders>
            <w:shd w:val="clear" w:color="auto" w:fill="auto"/>
            <w:vAlign w:val="center"/>
            <w:hideMark/>
          </w:tcPr>
          <w:p w14:paraId="77DF957D" w14:textId="5690F6A4" w:rsidR="00332408" w:rsidRPr="008C1717" w:rsidRDefault="00CC6D07" w:rsidP="002779C8">
            <w:pPr>
              <w:jc w:val="center"/>
              <w:rPr>
                <w:rFonts w:ascii="Arial" w:hAnsi="Arial" w:cs="Arial"/>
                <w:b/>
                <w:bCs/>
              </w:rPr>
            </w:pPr>
            <w:r w:rsidRPr="008C1717">
              <w:rPr>
                <w:rFonts w:ascii="Arial" w:hAnsi="Arial" w:cs="Arial"/>
                <w:b/>
                <w:bCs/>
              </w:rPr>
              <w:t>Empresa</w:t>
            </w:r>
          </w:p>
        </w:tc>
        <w:tc>
          <w:tcPr>
            <w:tcW w:w="1453" w:type="dxa"/>
            <w:tcBorders>
              <w:top w:val="single" w:sz="8" w:space="0" w:color="000000"/>
              <w:left w:val="single" w:sz="4" w:space="0" w:color="auto"/>
              <w:bottom w:val="single" w:sz="4" w:space="0" w:color="auto"/>
              <w:right w:val="single" w:sz="8" w:space="0" w:color="000000"/>
            </w:tcBorders>
            <w:shd w:val="clear" w:color="auto" w:fill="auto"/>
            <w:vAlign w:val="center"/>
            <w:hideMark/>
          </w:tcPr>
          <w:p w14:paraId="5776CE26" w14:textId="1252C520" w:rsidR="00332408" w:rsidRPr="008C1717" w:rsidRDefault="00332408" w:rsidP="002779C8">
            <w:pPr>
              <w:jc w:val="center"/>
              <w:rPr>
                <w:rFonts w:ascii="Arial" w:hAnsi="Arial" w:cs="Arial"/>
                <w:b/>
                <w:bCs/>
              </w:rPr>
            </w:pPr>
            <w:r w:rsidRPr="008C1717">
              <w:rPr>
                <w:rFonts w:ascii="Arial" w:hAnsi="Arial" w:cs="Arial"/>
                <w:b/>
                <w:bCs/>
              </w:rPr>
              <w:t>Valor Global</w:t>
            </w:r>
          </w:p>
        </w:tc>
      </w:tr>
      <w:tr w:rsidR="00CC6D07" w:rsidRPr="008C1717" w14:paraId="6848BC25"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4A1A97FD" w14:textId="0C612469" w:rsidR="00332408" w:rsidRPr="008C1717" w:rsidRDefault="00332408" w:rsidP="002779C8">
            <w:pPr>
              <w:jc w:val="center"/>
              <w:rPr>
                <w:rFonts w:ascii="Arial" w:hAnsi="Arial" w:cs="Arial"/>
              </w:rPr>
            </w:pPr>
            <w:r w:rsidRPr="008C1717">
              <w:rPr>
                <w:rFonts w:ascii="Arial" w:hAnsi="Arial" w:cs="Arial"/>
              </w:rPr>
              <w:t>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8F50" w14:textId="77777777" w:rsidR="00332408" w:rsidRPr="008C1717" w:rsidRDefault="00332408" w:rsidP="002779C8">
            <w:pPr>
              <w:jc w:val="both"/>
              <w:rPr>
                <w:rFonts w:ascii="Arial" w:hAnsi="Arial" w:cs="Arial"/>
              </w:rPr>
            </w:pPr>
            <w:r w:rsidRPr="008C1717">
              <w:rPr>
                <w:rFonts w:ascii="Arial" w:hAnsi="Arial" w:cs="Arial"/>
              </w:rPr>
              <w:t>Arcoverde Soluções Gráficas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C97D80F" w14:textId="77777777" w:rsidR="00332408" w:rsidRPr="008C1717" w:rsidRDefault="00332408" w:rsidP="002779C8">
            <w:pPr>
              <w:jc w:val="center"/>
              <w:rPr>
                <w:rFonts w:ascii="Arial" w:hAnsi="Arial" w:cs="Arial"/>
              </w:rPr>
            </w:pPr>
            <w:r w:rsidRPr="008C1717">
              <w:rPr>
                <w:rFonts w:ascii="Arial" w:hAnsi="Arial" w:cs="Arial"/>
              </w:rPr>
              <w:t>R$ 5.320,00</w:t>
            </w:r>
          </w:p>
        </w:tc>
      </w:tr>
      <w:tr w:rsidR="00CC6D07" w:rsidRPr="008C1717" w14:paraId="06F53962"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4966CBA8" w14:textId="05BE8413" w:rsidR="00332408" w:rsidRPr="008C1717" w:rsidRDefault="00332408" w:rsidP="002779C8">
            <w:pPr>
              <w:jc w:val="center"/>
              <w:rPr>
                <w:rFonts w:ascii="Arial" w:hAnsi="Arial" w:cs="Arial"/>
              </w:rPr>
            </w:pPr>
            <w:r w:rsidRPr="008C1717">
              <w:rPr>
                <w:rFonts w:ascii="Arial" w:hAnsi="Arial" w:cs="Arial"/>
              </w:rPr>
              <w:t>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FBB4F" w14:textId="77777777" w:rsidR="00332408" w:rsidRPr="008C1717" w:rsidRDefault="00332408"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15E17FEC" w14:textId="77777777" w:rsidR="00332408" w:rsidRPr="008C1717" w:rsidRDefault="00332408" w:rsidP="002779C8">
            <w:pPr>
              <w:jc w:val="center"/>
              <w:rPr>
                <w:rFonts w:ascii="Arial" w:hAnsi="Arial" w:cs="Arial"/>
              </w:rPr>
            </w:pPr>
            <w:r w:rsidRPr="008C1717">
              <w:rPr>
                <w:rFonts w:ascii="Arial" w:hAnsi="Arial" w:cs="Arial"/>
              </w:rPr>
              <w:t>R$ 5.220,00</w:t>
            </w:r>
          </w:p>
        </w:tc>
      </w:tr>
      <w:tr w:rsidR="00CC6D07" w:rsidRPr="008C1717" w14:paraId="719FB53E"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08A7245F" w14:textId="78DD7BA8" w:rsidR="00332408" w:rsidRPr="008C1717" w:rsidRDefault="00332408" w:rsidP="002779C8">
            <w:pPr>
              <w:jc w:val="center"/>
              <w:rPr>
                <w:rFonts w:ascii="Arial" w:hAnsi="Arial" w:cs="Arial"/>
              </w:rPr>
            </w:pPr>
            <w:r w:rsidRPr="008C1717">
              <w:rPr>
                <w:rFonts w:ascii="Arial" w:hAnsi="Arial" w:cs="Arial"/>
              </w:rPr>
              <w:t>3</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F3BB" w14:textId="77777777" w:rsidR="00332408" w:rsidRPr="008C1717" w:rsidRDefault="00332408" w:rsidP="002779C8">
            <w:pPr>
              <w:jc w:val="both"/>
              <w:rPr>
                <w:rFonts w:ascii="Arial" w:hAnsi="Arial" w:cs="Arial"/>
              </w:rPr>
            </w:pPr>
            <w:r w:rsidRPr="008C1717">
              <w:rPr>
                <w:rFonts w:ascii="Arial" w:hAnsi="Arial" w:cs="Arial"/>
              </w:rPr>
              <w:t>Artes Gráficas Formato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DD50EA4" w14:textId="77777777" w:rsidR="00332408" w:rsidRPr="008C1717" w:rsidRDefault="00332408" w:rsidP="002779C8">
            <w:pPr>
              <w:jc w:val="center"/>
              <w:rPr>
                <w:rFonts w:ascii="Arial" w:hAnsi="Arial" w:cs="Arial"/>
              </w:rPr>
            </w:pPr>
            <w:r w:rsidRPr="008C1717">
              <w:rPr>
                <w:rFonts w:ascii="Arial" w:hAnsi="Arial" w:cs="Arial"/>
              </w:rPr>
              <w:t>R$ 54.834,00</w:t>
            </w:r>
          </w:p>
        </w:tc>
      </w:tr>
      <w:tr w:rsidR="00CC6D07" w:rsidRPr="008C1717" w14:paraId="62648453"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16F8FB8B" w14:textId="63DDC30E" w:rsidR="00332408" w:rsidRPr="008C1717" w:rsidRDefault="00332408" w:rsidP="002779C8">
            <w:pPr>
              <w:jc w:val="center"/>
              <w:rPr>
                <w:rFonts w:ascii="Arial" w:hAnsi="Arial" w:cs="Arial"/>
              </w:rPr>
            </w:pPr>
            <w:r w:rsidRPr="008C1717">
              <w:rPr>
                <w:rFonts w:ascii="Arial" w:hAnsi="Arial" w:cs="Arial"/>
              </w:rPr>
              <w:t>4</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6CC40" w14:textId="77777777" w:rsidR="00332408" w:rsidRPr="008C1717" w:rsidRDefault="00332408" w:rsidP="002779C8">
            <w:pPr>
              <w:jc w:val="both"/>
              <w:rPr>
                <w:rFonts w:ascii="Arial" w:hAnsi="Arial" w:cs="Arial"/>
              </w:rPr>
            </w:pPr>
            <w:r w:rsidRPr="008C1717">
              <w:rPr>
                <w:rFonts w:ascii="Arial" w:hAnsi="Arial" w:cs="Arial"/>
              </w:rPr>
              <w:t>Arcoverde Soluções Gráficas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13669B67" w14:textId="77777777" w:rsidR="00332408" w:rsidRPr="008C1717" w:rsidRDefault="00332408" w:rsidP="002779C8">
            <w:pPr>
              <w:jc w:val="center"/>
              <w:rPr>
                <w:rFonts w:ascii="Arial" w:hAnsi="Arial" w:cs="Arial"/>
              </w:rPr>
            </w:pPr>
            <w:r w:rsidRPr="008C1717">
              <w:rPr>
                <w:rFonts w:ascii="Arial" w:hAnsi="Arial" w:cs="Arial"/>
              </w:rPr>
              <w:t>R$ 5.250,00</w:t>
            </w:r>
          </w:p>
        </w:tc>
      </w:tr>
      <w:tr w:rsidR="00CC6D07" w:rsidRPr="008C1717" w14:paraId="63D7626D"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4535500D" w14:textId="4D90E6FF" w:rsidR="00332408" w:rsidRPr="008C1717" w:rsidRDefault="00332408" w:rsidP="002779C8">
            <w:pPr>
              <w:jc w:val="center"/>
              <w:rPr>
                <w:rFonts w:ascii="Arial" w:hAnsi="Arial" w:cs="Arial"/>
              </w:rPr>
            </w:pPr>
            <w:r w:rsidRPr="008C1717">
              <w:rPr>
                <w:rFonts w:ascii="Arial" w:hAnsi="Arial" w:cs="Arial"/>
              </w:rPr>
              <w:t>5</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CBC8" w14:textId="77777777" w:rsidR="00332408" w:rsidRPr="008C1717" w:rsidRDefault="00332408"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02326EF5" w14:textId="77777777" w:rsidR="00332408" w:rsidRPr="008C1717" w:rsidRDefault="00332408" w:rsidP="002779C8">
            <w:pPr>
              <w:jc w:val="center"/>
              <w:rPr>
                <w:rFonts w:ascii="Arial" w:hAnsi="Arial" w:cs="Arial"/>
              </w:rPr>
            </w:pPr>
            <w:r w:rsidRPr="008C1717">
              <w:rPr>
                <w:rFonts w:ascii="Arial" w:hAnsi="Arial" w:cs="Arial"/>
              </w:rPr>
              <w:t>R$ 525,00</w:t>
            </w:r>
          </w:p>
        </w:tc>
      </w:tr>
      <w:tr w:rsidR="00CC6D07" w:rsidRPr="008C1717" w14:paraId="0AA26C26"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58E7DCFE" w14:textId="4AFAA897" w:rsidR="00332408" w:rsidRPr="008C1717" w:rsidRDefault="00332408" w:rsidP="002779C8">
            <w:pPr>
              <w:jc w:val="center"/>
              <w:rPr>
                <w:rFonts w:ascii="Arial" w:hAnsi="Arial" w:cs="Arial"/>
              </w:rPr>
            </w:pPr>
            <w:r w:rsidRPr="008C1717">
              <w:rPr>
                <w:rFonts w:ascii="Arial" w:hAnsi="Arial" w:cs="Arial"/>
              </w:rPr>
              <w:t>6</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5F49C" w14:textId="77777777" w:rsidR="00332408" w:rsidRPr="008C1717" w:rsidRDefault="00332408" w:rsidP="002779C8">
            <w:pPr>
              <w:jc w:val="both"/>
              <w:rPr>
                <w:rFonts w:ascii="Arial" w:hAnsi="Arial" w:cs="Arial"/>
              </w:rPr>
            </w:pPr>
            <w:r w:rsidRPr="008C1717">
              <w:rPr>
                <w:rFonts w:ascii="Arial" w:hAnsi="Arial" w:cs="Arial"/>
              </w:rPr>
              <w:t>Artes Placas Central Carimbos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2F55D393" w14:textId="77777777" w:rsidR="00332408" w:rsidRPr="008C1717" w:rsidRDefault="00332408" w:rsidP="002779C8">
            <w:pPr>
              <w:jc w:val="center"/>
              <w:rPr>
                <w:rFonts w:ascii="Arial" w:hAnsi="Arial" w:cs="Arial"/>
              </w:rPr>
            </w:pPr>
            <w:r w:rsidRPr="008C1717">
              <w:rPr>
                <w:rFonts w:ascii="Arial" w:hAnsi="Arial" w:cs="Arial"/>
              </w:rPr>
              <w:t>R$ 33.900,00</w:t>
            </w:r>
          </w:p>
        </w:tc>
      </w:tr>
      <w:tr w:rsidR="00CC6D07" w:rsidRPr="008C1717" w14:paraId="74FAFFF1"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141B94B2" w14:textId="0D228E89" w:rsidR="00332408" w:rsidRPr="008C1717" w:rsidRDefault="00332408" w:rsidP="002779C8">
            <w:pPr>
              <w:jc w:val="center"/>
              <w:rPr>
                <w:rFonts w:ascii="Arial" w:hAnsi="Arial" w:cs="Arial"/>
              </w:rPr>
            </w:pPr>
            <w:r w:rsidRPr="008C1717">
              <w:rPr>
                <w:rFonts w:ascii="Arial" w:hAnsi="Arial" w:cs="Arial"/>
              </w:rPr>
              <w:t>7</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42E8F" w14:textId="77777777" w:rsidR="00332408" w:rsidRPr="008C1717" w:rsidRDefault="00332408" w:rsidP="002779C8">
            <w:pPr>
              <w:jc w:val="both"/>
              <w:rPr>
                <w:rFonts w:ascii="Arial" w:hAnsi="Arial" w:cs="Arial"/>
              </w:rPr>
            </w:pPr>
            <w:r w:rsidRPr="008C1717">
              <w:rPr>
                <w:rFonts w:ascii="Arial" w:hAnsi="Arial" w:cs="Arial"/>
              </w:rPr>
              <w:t>Amazonas Comércio de Adesivos e Brindes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641AD8C6" w14:textId="77777777" w:rsidR="00332408" w:rsidRPr="008C1717" w:rsidRDefault="00332408" w:rsidP="002779C8">
            <w:pPr>
              <w:jc w:val="center"/>
              <w:rPr>
                <w:rFonts w:ascii="Arial" w:hAnsi="Arial" w:cs="Arial"/>
              </w:rPr>
            </w:pPr>
            <w:r w:rsidRPr="008C1717">
              <w:rPr>
                <w:rFonts w:ascii="Arial" w:hAnsi="Arial" w:cs="Arial"/>
              </w:rPr>
              <w:t>R$ 3.210,00</w:t>
            </w:r>
          </w:p>
        </w:tc>
      </w:tr>
      <w:tr w:rsidR="00CC6D07" w:rsidRPr="008C1717" w14:paraId="694C1440"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5C39A7F3" w14:textId="2CADEF5C" w:rsidR="00332408" w:rsidRPr="008C1717" w:rsidRDefault="00332408" w:rsidP="002779C8">
            <w:pPr>
              <w:jc w:val="center"/>
              <w:rPr>
                <w:rFonts w:ascii="Arial" w:hAnsi="Arial" w:cs="Arial"/>
              </w:rPr>
            </w:pPr>
            <w:r w:rsidRPr="008C1717">
              <w:rPr>
                <w:rFonts w:ascii="Arial" w:hAnsi="Arial" w:cs="Arial"/>
              </w:rPr>
              <w:t>8</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D0898" w14:textId="77777777" w:rsidR="00332408" w:rsidRPr="008C1717" w:rsidRDefault="00332408" w:rsidP="002779C8">
            <w:pPr>
              <w:jc w:val="both"/>
              <w:rPr>
                <w:rFonts w:ascii="Arial" w:hAnsi="Arial" w:cs="Arial"/>
              </w:rPr>
            </w:pPr>
            <w:r w:rsidRPr="008C1717">
              <w:rPr>
                <w:rFonts w:ascii="Arial" w:hAnsi="Arial" w:cs="Arial"/>
              </w:rPr>
              <w:t>Amazonas Comércio de Adesivos e Brindes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626F7799" w14:textId="77777777" w:rsidR="00332408" w:rsidRPr="008C1717" w:rsidRDefault="00332408" w:rsidP="002779C8">
            <w:pPr>
              <w:jc w:val="center"/>
              <w:rPr>
                <w:rFonts w:ascii="Arial" w:hAnsi="Arial" w:cs="Arial"/>
              </w:rPr>
            </w:pPr>
            <w:r w:rsidRPr="008C1717">
              <w:rPr>
                <w:rFonts w:ascii="Arial" w:hAnsi="Arial" w:cs="Arial"/>
              </w:rPr>
              <w:t>R$ 8.661,40</w:t>
            </w:r>
          </w:p>
        </w:tc>
      </w:tr>
      <w:tr w:rsidR="00CC6D07" w:rsidRPr="008C1717" w14:paraId="7963F6B0"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26B1DC21" w14:textId="27C4591E" w:rsidR="00332408" w:rsidRPr="008C1717" w:rsidRDefault="00332408" w:rsidP="002779C8">
            <w:pPr>
              <w:jc w:val="center"/>
              <w:rPr>
                <w:rFonts w:ascii="Arial" w:hAnsi="Arial" w:cs="Arial"/>
              </w:rPr>
            </w:pPr>
            <w:r w:rsidRPr="008C1717">
              <w:rPr>
                <w:rFonts w:ascii="Arial" w:hAnsi="Arial" w:cs="Arial"/>
              </w:rPr>
              <w:t>9</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6A1A7" w14:textId="77777777" w:rsidR="00332408" w:rsidRPr="008C1717" w:rsidRDefault="00332408"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668437F7" w14:textId="77777777" w:rsidR="00332408" w:rsidRPr="008C1717" w:rsidRDefault="00332408" w:rsidP="002779C8">
            <w:pPr>
              <w:jc w:val="center"/>
              <w:rPr>
                <w:rFonts w:ascii="Arial" w:hAnsi="Arial" w:cs="Arial"/>
              </w:rPr>
            </w:pPr>
            <w:r w:rsidRPr="008C1717">
              <w:rPr>
                <w:rFonts w:ascii="Arial" w:hAnsi="Arial" w:cs="Arial"/>
              </w:rPr>
              <w:t>R$ 18.900,00</w:t>
            </w:r>
          </w:p>
        </w:tc>
      </w:tr>
      <w:tr w:rsidR="00CC6D07" w:rsidRPr="008C1717" w14:paraId="5ACD0E61"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0AFBB6BA" w14:textId="329BA353" w:rsidR="00332408" w:rsidRPr="008C1717" w:rsidRDefault="00332408" w:rsidP="002779C8">
            <w:pPr>
              <w:jc w:val="center"/>
              <w:rPr>
                <w:rFonts w:ascii="Arial" w:hAnsi="Arial" w:cs="Arial"/>
              </w:rPr>
            </w:pPr>
            <w:r w:rsidRPr="008C1717">
              <w:rPr>
                <w:rFonts w:ascii="Arial" w:hAnsi="Arial" w:cs="Arial"/>
              </w:rPr>
              <w:t>10</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DA98D" w14:textId="77777777" w:rsidR="00332408" w:rsidRPr="008C1717" w:rsidRDefault="00332408"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C7E77F7" w14:textId="77777777" w:rsidR="00332408" w:rsidRPr="008C1717" w:rsidRDefault="00332408" w:rsidP="002779C8">
            <w:pPr>
              <w:jc w:val="center"/>
              <w:rPr>
                <w:rFonts w:ascii="Arial" w:hAnsi="Arial" w:cs="Arial"/>
              </w:rPr>
            </w:pPr>
            <w:r w:rsidRPr="008C1717">
              <w:rPr>
                <w:rFonts w:ascii="Arial" w:hAnsi="Arial" w:cs="Arial"/>
              </w:rPr>
              <w:t>R$ 1.420,00</w:t>
            </w:r>
          </w:p>
        </w:tc>
      </w:tr>
      <w:tr w:rsidR="00CC6D07" w:rsidRPr="008C1717" w14:paraId="4C75B1B6"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07AD7C4E" w14:textId="17D56F50" w:rsidR="00332408" w:rsidRPr="008C1717" w:rsidRDefault="00332408" w:rsidP="002779C8">
            <w:pPr>
              <w:jc w:val="center"/>
              <w:rPr>
                <w:rFonts w:ascii="Arial" w:hAnsi="Arial" w:cs="Arial"/>
              </w:rPr>
            </w:pPr>
            <w:r w:rsidRPr="008C1717">
              <w:rPr>
                <w:rFonts w:ascii="Arial" w:hAnsi="Arial" w:cs="Arial"/>
              </w:rPr>
              <w:t>11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66061" w14:textId="77777777" w:rsidR="00332408" w:rsidRPr="008C1717" w:rsidRDefault="00332408"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2F2C2AE0" w14:textId="77777777" w:rsidR="00332408" w:rsidRPr="008C1717" w:rsidRDefault="00332408" w:rsidP="002779C8">
            <w:pPr>
              <w:jc w:val="center"/>
              <w:rPr>
                <w:rFonts w:ascii="Arial" w:hAnsi="Arial" w:cs="Arial"/>
              </w:rPr>
            </w:pPr>
            <w:r w:rsidRPr="008C1717">
              <w:rPr>
                <w:rFonts w:ascii="Arial" w:hAnsi="Arial" w:cs="Arial"/>
              </w:rPr>
              <w:t>R$ 12.120,00</w:t>
            </w:r>
          </w:p>
        </w:tc>
      </w:tr>
      <w:tr w:rsidR="00CC6D07" w:rsidRPr="008C1717" w14:paraId="5D2A53BD"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5A2F60E4" w14:textId="721C0077" w:rsidR="00332408" w:rsidRPr="008C1717" w:rsidRDefault="00332408" w:rsidP="002779C8">
            <w:pPr>
              <w:jc w:val="center"/>
              <w:rPr>
                <w:rFonts w:ascii="Arial" w:hAnsi="Arial" w:cs="Arial"/>
              </w:rPr>
            </w:pPr>
            <w:r w:rsidRPr="008C1717">
              <w:rPr>
                <w:rFonts w:ascii="Arial" w:hAnsi="Arial" w:cs="Arial"/>
              </w:rPr>
              <w:t>12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4F97F" w14:textId="77777777" w:rsidR="00332408" w:rsidRPr="008C1717" w:rsidRDefault="00332408"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620461D7" w14:textId="77777777" w:rsidR="00332408" w:rsidRPr="008C1717" w:rsidRDefault="00332408" w:rsidP="002779C8">
            <w:pPr>
              <w:jc w:val="center"/>
              <w:rPr>
                <w:rFonts w:ascii="Arial" w:hAnsi="Arial" w:cs="Arial"/>
              </w:rPr>
            </w:pPr>
            <w:r w:rsidRPr="008C1717">
              <w:rPr>
                <w:rFonts w:ascii="Arial" w:hAnsi="Arial" w:cs="Arial"/>
              </w:rPr>
              <w:t>R$ 1.700,00</w:t>
            </w:r>
          </w:p>
        </w:tc>
      </w:tr>
      <w:tr w:rsidR="00CC6D07" w:rsidRPr="008C1717" w14:paraId="6517F7E2"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3BDB634F" w14:textId="374ABC1C" w:rsidR="00332408" w:rsidRPr="008C1717" w:rsidRDefault="00332408" w:rsidP="002779C8">
            <w:pPr>
              <w:jc w:val="center"/>
              <w:rPr>
                <w:rFonts w:ascii="Arial" w:hAnsi="Arial" w:cs="Arial"/>
              </w:rPr>
            </w:pPr>
            <w:r w:rsidRPr="008C1717">
              <w:rPr>
                <w:rFonts w:ascii="Arial" w:hAnsi="Arial" w:cs="Arial"/>
              </w:rPr>
              <w:t>13</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DABE2" w14:textId="77777777" w:rsidR="00332408" w:rsidRPr="008C1717" w:rsidRDefault="00332408" w:rsidP="002779C8">
            <w:pPr>
              <w:jc w:val="both"/>
              <w:rPr>
                <w:rFonts w:ascii="Arial" w:hAnsi="Arial" w:cs="Arial"/>
              </w:rPr>
            </w:pPr>
            <w:r w:rsidRPr="008C1717">
              <w:rPr>
                <w:rFonts w:ascii="Arial" w:hAnsi="Arial" w:cs="Arial"/>
              </w:rPr>
              <w:t xml:space="preserve">EGL Editores Gráficos Ltda </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237E34D" w14:textId="77777777" w:rsidR="00332408" w:rsidRPr="008C1717" w:rsidRDefault="00332408" w:rsidP="002779C8">
            <w:pPr>
              <w:jc w:val="center"/>
              <w:rPr>
                <w:rFonts w:ascii="Arial" w:hAnsi="Arial" w:cs="Arial"/>
              </w:rPr>
            </w:pPr>
            <w:r w:rsidRPr="008C1717">
              <w:rPr>
                <w:rFonts w:ascii="Arial" w:hAnsi="Arial" w:cs="Arial"/>
              </w:rPr>
              <w:t>R$ 63.300,00</w:t>
            </w:r>
          </w:p>
        </w:tc>
      </w:tr>
      <w:tr w:rsidR="00CC6D07" w:rsidRPr="008C1717" w14:paraId="12EA5DE3"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638D7D21" w14:textId="491F40C8" w:rsidR="00332408" w:rsidRPr="008C1717" w:rsidRDefault="00332408" w:rsidP="002779C8">
            <w:pPr>
              <w:jc w:val="center"/>
              <w:rPr>
                <w:rFonts w:ascii="Arial" w:hAnsi="Arial" w:cs="Arial"/>
              </w:rPr>
            </w:pPr>
            <w:r w:rsidRPr="008C1717">
              <w:rPr>
                <w:rFonts w:ascii="Arial" w:hAnsi="Arial" w:cs="Arial"/>
              </w:rPr>
              <w:t>14</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47A2" w14:textId="77777777" w:rsidR="00332408" w:rsidRPr="008C1717" w:rsidRDefault="00332408"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9F6FA39" w14:textId="77777777" w:rsidR="00332408" w:rsidRPr="008C1717" w:rsidRDefault="00332408" w:rsidP="002779C8">
            <w:pPr>
              <w:jc w:val="center"/>
              <w:rPr>
                <w:rFonts w:ascii="Arial" w:hAnsi="Arial" w:cs="Arial"/>
              </w:rPr>
            </w:pPr>
            <w:r w:rsidRPr="008C1717">
              <w:rPr>
                <w:rFonts w:ascii="Arial" w:hAnsi="Arial" w:cs="Arial"/>
              </w:rPr>
              <w:t>R$ 60.686,00</w:t>
            </w:r>
          </w:p>
        </w:tc>
      </w:tr>
      <w:tr w:rsidR="00CC6D07" w:rsidRPr="008C1717" w14:paraId="1CD6D7B8" w14:textId="77777777" w:rsidTr="00CC6D07">
        <w:trPr>
          <w:trHeight w:val="70"/>
        </w:trPr>
        <w:tc>
          <w:tcPr>
            <w:tcW w:w="674" w:type="dxa"/>
            <w:tcBorders>
              <w:top w:val="single" w:sz="4" w:space="0" w:color="auto"/>
              <w:left w:val="single" w:sz="8" w:space="0" w:color="000000"/>
              <w:bottom w:val="single" w:sz="4" w:space="0" w:color="FFFFFF"/>
              <w:right w:val="single" w:sz="4" w:space="0" w:color="auto"/>
            </w:tcBorders>
            <w:shd w:val="clear" w:color="auto" w:fill="auto"/>
            <w:noWrap/>
            <w:vAlign w:val="center"/>
            <w:hideMark/>
          </w:tcPr>
          <w:p w14:paraId="442086A3" w14:textId="4F0524DA" w:rsidR="00332408" w:rsidRPr="008C1717" w:rsidRDefault="00332408" w:rsidP="002779C8">
            <w:pPr>
              <w:jc w:val="center"/>
              <w:rPr>
                <w:rFonts w:ascii="Arial" w:hAnsi="Arial" w:cs="Arial"/>
              </w:rPr>
            </w:pPr>
            <w:r w:rsidRPr="008C1717">
              <w:rPr>
                <w:rFonts w:ascii="Arial" w:hAnsi="Arial" w:cs="Arial"/>
              </w:rPr>
              <w:t>15</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9E565" w14:textId="77777777" w:rsidR="00332408" w:rsidRPr="008C1717" w:rsidRDefault="00332408"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84226C9" w14:textId="77777777" w:rsidR="00332408" w:rsidRPr="008C1717" w:rsidRDefault="00332408" w:rsidP="002779C8">
            <w:pPr>
              <w:jc w:val="center"/>
              <w:rPr>
                <w:rFonts w:ascii="Arial" w:hAnsi="Arial" w:cs="Arial"/>
              </w:rPr>
            </w:pPr>
            <w:r w:rsidRPr="008C1717">
              <w:rPr>
                <w:rFonts w:ascii="Arial" w:hAnsi="Arial" w:cs="Arial"/>
              </w:rPr>
              <w:t>R$ 23.000,00</w:t>
            </w:r>
          </w:p>
        </w:tc>
      </w:tr>
      <w:tr w:rsidR="00CC6D07" w:rsidRPr="008C1717" w14:paraId="52923612" w14:textId="77777777" w:rsidTr="00CC6D07">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791E7A7E" w14:textId="1363A420" w:rsidR="00332408" w:rsidRPr="008C1717" w:rsidRDefault="00332408" w:rsidP="002779C8">
            <w:pPr>
              <w:jc w:val="center"/>
              <w:rPr>
                <w:rFonts w:ascii="Arial" w:hAnsi="Arial" w:cs="Arial"/>
              </w:rPr>
            </w:pPr>
            <w:r w:rsidRPr="008C1717">
              <w:rPr>
                <w:rFonts w:ascii="Arial" w:hAnsi="Arial" w:cs="Arial"/>
              </w:rPr>
              <w:t>16</w:t>
            </w:r>
          </w:p>
        </w:tc>
        <w:tc>
          <w:tcPr>
            <w:tcW w:w="4654" w:type="dxa"/>
            <w:tcBorders>
              <w:top w:val="single" w:sz="4" w:space="0" w:color="auto"/>
              <w:left w:val="single" w:sz="4" w:space="0" w:color="auto"/>
              <w:bottom w:val="single" w:sz="4" w:space="0" w:color="FFFFFF"/>
              <w:right w:val="single" w:sz="4" w:space="0" w:color="auto"/>
            </w:tcBorders>
            <w:shd w:val="clear" w:color="auto" w:fill="auto"/>
            <w:noWrap/>
            <w:vAlign w:val="center"/>
            <w:hideMark/>
          </w:tcPr>
          <w:p w14:paraId="214E2D02" w14:textId="77777777" w:rsidR="00332408" w:rsidRPr="008C1717" w:rsidRDefault="00332408"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FFFFFF"/>
              <w:right w:val="single" w:sz="8" w:space="0" w:color="000000"/>
            </w:tcBorders>
            <w:shd w:val="clear" w:color="auto" w:fill="auto"/>
            <w:vAlign w:val="center"/>
            <w:hideMark/>
          </w:tcPr>
          <w:p w14:paraId="4F217BAB" w14:textId="77777777" w:rsidR="00332408" w:rsidRPr="008C1717" w:rsidRDefault="00332408" w:rsidP="002779C8">
            <w:pPr>
              <w:jc w:val="center"/>
              <w:rPr>
                <w:rFonts w:ascii="Arial" w:hAnsi="Arial" w:cs="Arial"/>
              </w:rPr>
            </w:pPr>
            <w:r w:rsidRPr="008C1717">
              <w:rPr>
                <w:rFonts w:ascii="Arial" w:hAnsi="Arial" w:cs="Arial"/>
              </w:rPr>
              <w:t>R$ 58.240,00</w:t>
            </w:r>
          </w:p>
        </w:tc>
      </w:tr>
      <w:tr w:rsidR="00CC6D07" w:rsidRPr="008C1717" w14:paraId="09D5F31D" w14:textId="77777777" w:rsidTr="007D52DB">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4E314068" w14:textId="709C2CCC" w:rsidR="00332408" w:rsidRPr="008C1717" w:rsidRDefault="00332408" w:rsidP="002779C8">
            <w:pPr>
              <w:jc w:val="center"/>
              <w:rPr>
                <w:rFonts w:ascii="Arial" w:hAnsi="Arial" w:cs="Arial"/>
              </w:rPr>
            </w:pPr>
            <w:r w:rsidRPr="008C1717">
              <w:rPr>
                <w:rFonts w:ascii="Arial" w:hAnsi="Arial" w:cs="Arial"/>
              </w:rPr>
              <w:t>17</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0B6E3" w14:textId="77777777" w:rsidR="00332408" w:rsidRPr="008C1717" w:rsidRDefault="00332408" w:rsidP="002779C8">
            <w:pPr>
              <w:jc w:val="both"/>
              <w:rPr>
                <w:rFonts w:ascii="Arial" w:hAnsi="Arial" w:cs="Arial"/>
              </w:rPr>
            </w:pPr>
            <w:r w:rsidRPr="008C1717">
              <w:rPr>
                <w:rFonts w:ascii="Arial" w:hAnsi="Arial" w:cs="Arial"/>
              </w:rPr>
              <w:t>GS Soluções em Licitações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2EF50BE4" w14:textId="77777777" w:rsidR="00332408" w:rsidRPr="008C1717" w:rsidRDefault="00332408" w:rsidP="002779C8">
            <w:pPr>
              <w:jc w:val="center"/>
              <w:rPr>
                <w:rFonts w:ascii="Arial" w:hAnsi="Arial" w:cs="Arial"/>
              </w:rPr>
            </w:pPr>
            <w:r w:rsidRPr="008C1717">
              <w:rPr>
                <w:rFonts w:ascii="Arial" w:hAnsi="Arial" w:cs="Arial"/>
              </w:rPr>
              <w:t>R$ 25.600,00</w:t>
            </w:r>
          </w:p>
        </w:tc>
      </w:tr>
      <w:tr w:rsidR="007D52DB" w:rsidRPr="008C1717" w14:paraId="552D47B0" w14:textId="77777777" w:rsidTr="007D52DB">
        <w:trPr>
          <w:trHeight w:val="70"/>
        </w:trPr>
        <w:tc>
          <w:tcPr>
            <w:tcW w:w="5328"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14:paraId="02727045" w14:textId="2A029A99" w:rsidR="007D52DB" w:rsidRPr="008C1717" w:rsidRDefault="007D52DB" w:rsidP="002779C8">
            <w:pPr>
              <w:jc w:val="center"/>
              <w:rPr>
                <w:rFonts w:ascii="Arial" w:hAnsi="Arial" w:cs="Arial"/>
                <w:b/>
                <w:bCs/>
              </w:rPr>
            </w:pPr>
            <w:r w:rsidRPr="008C1717">
              <w:rPr>
                <w:rFonts w:ascii="Arial" w:hAnsi="Arial" w:cs="Arial"/>
                <w:b/>
                <w:bCs/>
              </w:rPr>
              <w:t>VALOR GLOBAL APÓS SESSÃO DE LANCES</w:t>
            </w:r>
          </w:p>
        </w:tc>
        <w:tc>
          <w:tcPr>
            <w:tcW w:w="1453" w:type="dxa"/>
            <w:tcBorders>
              <w:top w:val="single" w:sz="4" w:space="0" w:color="auto"/>
              <w:left w:val="single" w:sz="4" w:space="0" w:color="auto"/>
              <w:bottom w:val="single" w:sz="8" w:space="0" w:color="000000"/>
              <w:right w:val="single" w:sz="8" w:space="0" w:color="000000"/>
            </w:tcBorders>
            <w:shd w:val="clear" w:color="auto" w:fill="auto"/>
            <w:vAlign w:val="center"/>
          </w:tcPr>
          <w:p w14:paraId="7B49B18C" w14:textId="2BBCD039" w:rsidR="007D52DB" w:rsidRPr="008C1717" w:rsidRDefault="007D52DB" w:rsidP="002779C8">
            <w:pPr>
              <w:jc w:val="center"/>
              <w:rPr>
                <w:rFonts w:ascii="Arial" w:hAnsi="Arial" w:cs="Arial"/>
                <w:b/>
                <w:bCs/>
              </w:rPr>
            </w:pPr>
            <w:r w:rsidRPr="008C1717">
              <w:rPr>
                <w:rFonts w:ascii="Arial" w:hAnsi="Arial" w:cs="Arial"/>
                <w:b/>
                <w:bCs/>
              </w:rPr>
              <w:fldChar w:fldCharType="begin"/>
            </w:r>
            <w:r w:rsidRPr="008C1717">
              <w:rPr>
                <w:rFonts w:ascii="Arial" w:hAnsi="Arial" w:cs="Arial"/>
                <w:b/>
                <w:bCs/>
              </w:rPr>
              <w:instrText xml:space="preserve"> =SUM(ABOVE) </w:instrText>
            </w:r>
            <w:r w:rsidRPr="008C1717">
              <w:rPr>
                <w:rFonts w:ascii="Arial" w:hAnsi="Arial" w:cs="Arial"/>
                <w:b/>
                <w:bCs/>
              </w:rPr>
              <w:fldChar w:fldCharType="separate"/>
            </w:r>
            <w:r w:rsidRPr="008C1717">
              <w:rPr>
                <w:rFonts w:ascii="Arial" w:hAnsi="Arial" w:cs="Arial"/>
                <w:b/>
                <w:bCs/>
                <w:noProof/>
              </w:rPr>
              <w:t>R$ 381.886,40</w:t>
            </w:r>
            <w:r w:rsidRPr="008C1717">
              <w:rPr>
                <w:rFonts w:ascii="Arial" w:hAnsi="Arial" w:cs="Arial"/>
                <w:b/>
                <w:bCs/>
              </w:rPr>
              <w:fldChar w:fldCharType="end"/>
            </w:r>
          </w:p>
        </w:tc>
      </w:tr>
    </w:tbl>
    <w:p w14:paraId="73A3F9FC" w14:textId="77777777" w:rsidR="00BC0BFA" w:rsidRPr="008C1717" w:rsidRDefault="00BC0BFA" w:rsidP="002779C8">
      <w:pPr>
        <w:pStyle w:val="Default"/>
        <w:jc w:val="both"/>
        <w:rPr>
          <w:rFonts w:ascii="Arial" w:eastAsiaTheme="minorHAnsi" w:hAnsi="Arial" w:cs="Arial"/>
          <w:color w:val="auto"/>
          <w:sz w:val="20"/>
          <w:szCs w:val="20"/>
          <w:lang w:eastAsia="en-US"/>
        </w:rPr>
      </w:pPr>
    </w:p>
    <w:p w14:paraId="1A2411DC" w14:textId="2762C156" w:rsidR="00E4355A" w:rsidRPr="008C1717" w:rsidRDefault="006C29BC" w:rsidP="002779C8">
      <w:pPr>
        <w:pStyle w:val="Default"/>
        <w:jc w:val="both"/>
        <w:rPr>
          <w:rFonts w:ascii="Arial" w:eastAsiaTheme="minorHAnsi" w:hAnsi="Arial" w:cs="Arial"/>
          <w:sz w:val="20"/>
          <w:szCs w:val="20"/>
          <w:lang w:eastAsia="en-US"/>
        </w:rPr>
      </w:pPr>
      <w:r w:rsidRPr="008C1717">
        <w:rPr>
          <w:rFonts w:ascii="Arial" w:eastAsiaTheme="minorHAnsi" w:hAnsi="Arial" w:cs="Arial"/>
          <w:color w:val="auto"/>
          <w:sz w:val="20"/>
          <w:szCs w:val="20"/>
          <w:lang w:eastAsia="en-US"/>
        </w:rPr>
        <w:lastRenderedPageBreak/>
        <w:t>Após análise d</w:t>
      </w:r>
      <w:r w:rsidR="00BC0BFA" w:rsidRPr="008C1717">
        <w:rPr>
          <w:rFonts w:ascii="Arial" w:eastAsiaTheme="minorHAnsi" w:hAnsi="Arial" w:cs="Arial"/>
          <w:color w:val="auto"/>
          <w:sz w:val="20"/>
          <w:szCs w:val="20"/>
          <w:lang w:eastAsia="en-US"/>
        </w:rPr>
        <w:t xml:space="preserve">os preços ofertados em relação à estimativa da entidade, o Pregoeiro identificou que as propostas ofertadas para os lotes 3, 9, 10, 11, 12, 13, 14, 15, 16 e 17 </w:t>
      </w:r>
      <w:r w:rsidRPr="008C1717">
        <w:rPr>
          <w:rFonts w:ascii="Arial" w:eastAsiaTheme="minorHAnsi" w:hAnsi="Arial" w:cs="Arial"/>
          <w:color w:val="auto"/>
          <w:sz w:val="20"/>
          <w:szCs w:val="20"/>
          <w:lang w:eastAsia="en-US"/>
        </w:rPr>
        <w:t xml:space="preserve">estavam com valor final </w:t>
      </w:r>
      <w:r w:rsidR="00BC0BFA" w:rsidRPr="008C1717">
        <w:rPr>
          <w:rFonts w:ascii="Arial" w:eastAsiaTheme="minorHAnsi" w:hAnsi="Arial" w:cs="Arial"/>
          <w:color w:val="auto"/>
          <w:sz w:val="20"/>
          <w:szCs w:val="20"/>
          <w:lang w:eastAsia="en-US"/>
        </w:rPr>
        <w:t>acima do valor estimado, sendo solicitado aos representantes presentes que avali</w:t>
      </w:r>
      <w:r w:rsidR="00A5232A" w:rsidRPr="008C1717">
        <w:rPr>
          <w:rFonts w:ascii="Arial" w:eastAsiaTheme="minorHAnsi" w:hAnsi="Arial" w:cs="Arial"/>
          <w:color w:val="auto"/>
          <w:sz w:val="20"/>
          <w:szCs w:val="20"/>
          <w:lang w:eastAsia="en-US"/>
        </w:rPr>
        <w:t>ass</w:t>
      </w:r>
      <w:r w:rsidR="00BC0BFA" w:rsidRPr="008C1717">
        <w:rPr>
          <w:rFonts w:ascii="Arial" w:eastAsiaTheme="minorHAnsi" w:hAnsi="Arial" w:cs="Arial"/>
          <w:color w:val="auto"/>
          <w:sz w:val="20"/>
          <w:szCs w:val="20"/>
          <w:lang w:eastAsia="en-US"/>
        </w:rPr>
        <w:t>em a posterior redução dos valores ofertados</w:t>
      </w:r>
      <w:r w:rsidR="00035D14" w:rsidRPr="008C1717">
        <w:rPr>
          <w:rFonts w:ascii="Arial" w:eastAsiaTheme="minorHAnsi" w:hAnsi="Arial" w:cs="Arial"/>
          <w:color w:val="auto"/>
          <w:sz w:val="20"/>
          <w:szCs w:val="20"/>
          <w:lang w:eastAsia="en-US"/>
        </w:rPr>
        <w:t xml:space="preserve">, sendo realizada em paralelo, a abertura do </w:t>
      </w:r>
      <w:r w:rsidR="00035D14" w:rsidRPr="008C1717">
        <w:rPr>
          <w:rFonts w:ascii="Arial" w:eastAsiaTheme="minorHAnsi" w:hAnsi="Arial" w:cs="Arial"/>
          <w:sz w:val="20"/>
          <w:szCs w:val="20"/>
          <w:lang w:eastAsia="en-US"/>
        </w:rPr>
        <w:t>envelope de habilitação das empresas classificadas em primeiro lugar para cada lote,</w:t>
      </w:r>
      <w:r w:rsidR="00035D14" w:rsidRPr="008C1717">
        <w:rPr>
          <w:rFonts w:ascii="Arial" w:eastAsiaTheme="minorHAnsi" w:hAnsi="Arial" w:cs="Arial"/>
          <w:sz w:val="20"/>
          <w:szCs w:val="20"/>
          <w:lang w:eastAsia="en-US"/>
        </w:rPr>
        <w:t xml:space="preserve"> sendo todas elas consideradas habilitadas</w:t>
      </w:r>
      <w:r w:rsidR="00E4355A" w:rsidRPr="008C1717">
        <w:rPr>
          <w:rFonts w:ascii="Arial" w:eastAsiaTheme="minorHAnsi" w:hAnsi="Arial" w:cs="Arial"/>
          <w:sz w:val="20"/>
          <w:szCs w:val="20"/>
          <w:lang w:eastAsia="en-US"/>
        </w:rPr>
        <w:t>.</w:t>
      </w:r>
    </w:p>
    <w:p w14:paraId="1B7FE9DD" w14:textId="77777777" w:rsidR="00E4355A" w:rsidRPr="008C1717" w:rsidRDefault="00E4355A" w:rsidP="002779C8">
      <w:pPr>
        <w:pStyle w:val="Default"/>
        <w:jc w:val="both"/>
        <w:rPr>
          <w:rFonts w:ascii="Arial" w:eastAsiaTheme="minorHAnsi" w:hAnsi="Arial" w:cs="Arial"/>
          <w:sz w:val="20"/>
          <w:szCs w:val="20"/>
          <w:lang w:eastAsia="en-US"/>
        </w:rPr>
      </w:pPr>
    </w:p>
    <w:p w14:paraId="50CE1E4E" w14:textId="53E3F0A7" w:rsidR="00932510" w:rsidRPr="008C1717" w:rsidRDefault="00E4355A" w:rsidP="002779C8">
      <w:pPr>
        <w:pStyle w:val="Default"/>
        <w:jc w:val="both"/>
        <w:rPr>
          <w:rFonts w:ascii="Arial" w:eastAsiaTheme="minorHAnsi" w:hAnsi="Arial" w:cs="Arial"/>
          <w:sz w:val="20"/>
          <w:szCs w:val="20"/>
          <w:lang w:eastAsia="en-US"/>
        </w:rPr>
      </w:pPr>
      <w:r w:rsidRPr="008C1717">
        <w:rPr>
          <w:rFonts w:ascii="Arial" w:eastAsiaTheme="minorHAnsi" w:hAnsi="Arial" w:cs="Arial"/>
          <w:color w:val="auto"/>
          <w:sz w:val="20"/>
          <w:szCs w:val="20"/>
          <w:lang w:eastAsia="en-US"/>
        </w:rPr>
        <w:t xml:space="preserve">Ato contínuo, </w:t>
      </w:r>
      <w:r w:rsidR="00C57415" w:rsidRPr="008C1717">
        <w:rPr>
          <w:rFonts w:ascii="Arial" w:eastAsiaTheme="minorHAnsi" w:hAnsi="Arial" w:cs="Arial"/>
          <w:color w:val="auto"/>
          <w:sz w:val="20"/>
          <w:szCs w:val="20"/>
          <w:lang w:eastAsia="en-US"/>
        </w:rPr>
        <w:t xml:space="preserve">foram rubricados </w:t>
      </w:r>
      <w:r w:rsidR="00C57415" w:rsidRPr="008C1717">
        <w:rPr>
          <w:rFonts w:ascii="Arial" w:eastAsiaTheme="minorHAnsi" w:hAnsi="Arial" w:cs="Arial"/>
          <w:color w:val="auto"/>
          <w:sz w:val="20"/>
          <w:szCs w:val="20"/>
          <w:lang w:eastAsia="en-US"/>
        </w:rPr>
        <w:t>os documentos relativos ao Credenciamento, as propostas de preços e a documentação de habilitação, sendo franqueado a todos os representantes a oportunidade de realizar a análise</w:t>
      </w:r>
      <w:r w:rsidR="00C57415" w:rsidRPr="008C1717">
        <w:rPr>
          <w:rFonts w:ascii="Arial" w:eastAsiaTheme="minorHAnsi" w:hAnsi="Arial" w:cs="Arial"/>
          <w:color w:val="auto"/>
          <w:sz w:val="20"/>
          <w:szCs w:val="20"/>
          <w:lang w:eastAsia="en-US"/>
        </w:rPr>
        <w:t xml:space="preserve">, e se manifestarem sobre eventual intenção de recorrer referente ao resultado exarado, </w:t>
      </w:r>
      <w:r w:rsidRPr="008C1717">
        <w:rPr>
          <w:rFonts w:ascii="Arial" w:eastAsiaTheme="minorHAnsi" w:hAnsi="Arial" w:cs="Arial"/>
          <w:color w:val="auto"/>
          <w:sz w:val="20"/>
          <w:szCs w:val="20"/>
          <w:lang w:eastAsia="en-US"/>
        </w:rPr>
        <w:t>não havendo manifestação de interposição de recurso.</w:t>
      </w:r>
    </w:p>
    <w:p w14:paraId="4BDD0D53" w14:textId="77777777" w:rsidR="00C57415" w:rsidRDefault="00C57415" w:rsidP="002779C8">
      <w:pPr>
        <w:pStyle w:val="Default"/>
        <w:jc w:val="both"/>
        <w:rPr>
          <w:rFonts w:ascii="Arial" w:eastAsiaTheme="minorHAnsi" w:hAnsi="Arial" w:cs="Arial"/>
          <w:sz w:val="20"/>
          <w:szCs w:val="20"/>
          <w:lang w:eastAsia="en-US"/>
        </w:rPr>
      </w:pPr>
    </w:p>
    <w:p w14:paraId="74B00AF4" w14:textId="77777777" w:rsidR="00051216" w:rsidRPr="008C1717" w:rsidRDefault="00051216" w:rsidP="002779C8">
      <w:pPr>
        <w:pStyle w:val="Default"/>
        <w:jc w:val="both"/>
        <w:rPr>
          <w:rFonts w:ascii="Arial" w:eastAsiaTheme="minorHAnsi" w:hAnsi="Arial" w:cs="Arial"/>
          <w:sz w:val="20"/>
          <w:szCs w:val="20"/>
          <w:lang w:eastAsia="en-US"/>
        </w:rPr>
      </w:pPr>
    </w:p>
    <w:p w14:paraId="02D93E98" w14:textId="5F30F95C" w:rsidR="00AE66CD" w:rsidRPr="008C1717" w:rsidRDefault="00AE66CD" w:rsidP="002779C8">
      <w:pPr>
        <w:tabs>
          <w:tab w:val="left" w:pos="426"/>
        </w:tabs>
        <w:jc w:val="both"/>
        <w:rPr>
          <w:rFonts w:ascii="Arial" w:hAnsi="Arial" w:cs="Arial"/>
          <w:b/>
          <w:bCs/>
          <w:u w:val="single"/>
        </w:rPr>
      </w:pPr>
      <w:r w:rsidRPr="008C1717">
        <w:rPr>
          <w:rFonts w:ascii="Arial" w:hAnsi="Arial" w:cs="Arial"/>
          <w:b/>
          <w:bCs/>
          <w:u w:val="single"/>
        </w:rPr>
        <w:t>DECLÍNIO</w:t>
      </w:r>
      <w:r w:rsidRPr="008C1717">
        <w:rPr>
          <w:rFonts w:ascii="Arial" w:hAnsi="Arial" w:cs="Arial"/>
          <w:b/>
          <w:bCs/>
          <w:u w:val="single"/>
        </w:rPr>
        <w:t>:</w:t>
      </w:r>
    </w:p>
    <w:p w14:paraId="2E8C9510" w14:textId="77777777" w:rsidR="00AE66CD" w:rsidRPr="008C1717" w:rsidRDefault="00AE66CD" w:rsidP="002779C8">
      <w:pPr>
        <w:pStyle w:val="Default"/>
        <w:jc w:val="both"/>
        <w:rPr>
          <w:rFonts w:ascii="Arial" w:eastAsiaTheme="minorHAnsi" w:hAnsi="Arial" w:cs="Arial"/>
          <w:sz w:val="20"/>
          <w:szCs w:val="20"/>
          <w:lang w:eastAsia="en-US"/>
        </w:rPr>
      </w:pPr>
    </w:p>
    <w:p w14:paraId="4F989423" w14:textId="77777777" w:rsidR="001B1AB7" w:rsidRPr="008C1717" w:rsidRDefault="00AE66CD" w:rsidP="002779C8">
      <w:pPr>
        <w:tabs>
          <w:tab w:val="left" w:pos="426"/>
        </w:tabs>
        <w:jc w:val="both"/>
        <w:rPr>
          <w:rFonts w:ascii="Arial" w:hAnsi="Arial" w:cs="Arial"/>
        </w:rPr>
      </w:pPr>
      <w:r w:rsidRPr="008C1717">
        <w:rPr>
          <w:rFonts w:ascii="Arial" w:hAnsi="Arial" w:cs="Arial"/>
        </w:rPr>
        <w:t xml:space="preserve">No caso do lote </w:t>
      </w:r>
      <w:r w:rsidRPr="008C1717">
        <w:rPr>
          <w:rFonts w:ascii="Arial" w:hAnsi="Arial" w:cs="Arial"/>
          <w:b/>
          <w:bCs/>
        </w:rPr>
        <w:t>1 (</w:t>
      </w:r>
      <w:r w:rsidRPr="008C1717">
        <w:rPr>
          <w:rFonts w:ascii="Arial" w:hAnsi="Arial" w:cs="Arial"/>
          <w:b/>
          <w:bCs/>
          <w:iCs/>
          <w:u w:val="single"/>
        </w:rPr>
        <w:t>Banner Rollup para fins institucionais)</w:t>
      </w:r>
      <w:r w:rsidRPr="008C1717">
        <w:rPr>
          <w:rFonts w:ascii="Arial" w:hAnsi="Arial" w:cs="Arial"/>
          <w:iCs/>
        </w:rPr>
        <w:t xml:space="preserve">, a empresa arrematante durante a sessão de lances, foi a </w:t>
      </w:r>
      <w:r w:rsidRPr="008C1717">
        <w:rPr>
          <w:rFonts w:ascii="Arial" w:hAnsi="Arial" w:cs="Arial"/>
        </w:rPr>
        <w:t>Arcoverde Soluções Gráficas Ltda. Ocorre que a empresa formalizou solicitando declinando de realizar o fornecimento, alegando que sua proposta contemplou apenas o banner tradicional, não se atentando à descrição completa, sendo tal solicitação acatada pela Comissão</w:t>
      </w:r>
      <w:r w:rsidR="001B1AB7" w:rsidRPr="008C1717">
        <w:rPr>
          <w:rFonts w:ascii="Arial" w:hAnsi="Arial" w:cs="Arial"/>
        </w:rPr>
        <w:t>.</w:t>
      </w:r>
    </w:p>
    <w:p w14:paraId="2FB40C80" w14:textId="77777777" w:rsidR="001B1AB7" w:rsidRPr="008C1717" w:rsidRDefault="001B1AB7" w:rsidP="002779C8">
      <w:pPr>
        <w:tabs>
          <w:tab w:val="left" w:pos="426"/>
        </w:tabs>
        <w:jc w:val="both"/>
        <w:rPr>
          <w:rFonts w:ascii="Arial" w:hAnsi="Arial" w:cs="Arial"/>
        </w:rPr>
      </w:pPr>
    </w:p>
    <w:p w14:paraId="2687E195" w14:textId="2B77D85C" w:rsidR="00AE66CD" w:rsidRPr="008C1717" w:rsidRDefault="00AE66CD" w:rsidP="002779C8">
      <w:pPr>
        <w:tabs>
          <w:tab w:val="left" w:pos="426"/>
        </w:tabs>
        <w:jc w:val="both"/>
        <w:rPr>
          <w:rFonts w:ascii="Arial" w:hAnsi="Arial" w:cs="Arial"/>
        </w:rPr>
      </w:pPr>
      <w:r w:rsidRPr="008C1717">
        <w:rPr>
          <w:rFonts w:ascii="Arial" w:hAnsi="Arial" w:cs="Arial"/>
        </w:rPr>
        <w:t xml:space="preserve">Acionada a empresa classificada em segundo lugar para o lote, a </w:t>
      </w:r>
      <w:r w:rsidRPr="008C1717">
        <w:rPr>
          <w:rStyle w:val="Forte"/>
          <w:rFonts w:ascii="Arial" w:hAnsi="Arial" w:cs="Arial"/>
          <w:b w:val="0"/>
          <w:bCs w:val="0"/>
        </w:rPr>
        <w:t>Amazonas Comércio de Adesivos e Brindes Ltda – ME. enviou correspondência reduzindo seu valor global ofertado para o lote, passando de R$ 18.725,00 (dezoito mil setecentos e vinte e cinco reais) para R$ 18.200,00 (dezoito mil e duzentos reais), mas que ainda assim permaneceu muito acima da estimativa.</w:t>
      </w:r>
    </w:p>
    <w:p w14:paraId="2FBD0E45" w14:textId="77777777" w:rsidR="00AE66CD" w:rsidRDefault="00AE66CD" w:rsidP="002779C8">
      <w:pPr>
        <w:pStyle w:val="Default"/>
        <w:jc w:val="both"/>
        <w:rPr>
          <w:rFonts w:ascii="Arial" w:eastAsiaTheme="minorHAnsi" w:hAnsi="Arial" w:cs="Arial"/>
          <w:sz w:val="20"/>
          <w:szCs w:val="20"/>
          <w:lang w:eastAsia="en-US"/>
        </w:rPr>
      </w:pPr>
    </w:p>
    <w:p w14:paraId="678AF837" w14:textId="77777777" w:rsidR="00051216" w:rsidRPr="008C1717" w:rsidRDefault="00051216" w:rsidP="002779C8">
      <w:pPr>
        <w:pStyle w:val="Default"/>
        <w:jc w:val="both"/>
        <w:rPr>
          <w:rFonts w:ascii="Arial" w:eastAsiaTheme="minorHAnsi" w:hAnsi="Arial" w:cs="Arial"/>
          <w:sz w:val="20"/>
          <w:szCs w:val="20"/>
          <w:lang w:eastAsia="en-US"/>
        </w:rPr>
      </w:pPr>
    </w:p>
    <w:p w14:paraId="47D9E5EC" w14:textId="423B3AB0" w:rsidR="00D953CE" w:rsidRPr="008C1717" w:rsidRDefault="00D953CE" w:rsidP="002779C8">
      <w:pPr>
        <w:tabs>
          <w:tab w:val="left" w:pos="426"/>
        </w:tabs>
        <w:jc w:val="both"/>
        <w:rPr>
          <w:rFonts w:ascii="Arial" w:hAnsi="Arial" w:cs="Arial"/>
          <w:b/>
          <w:bCs/>
          <w:u w:val="single"/>
        </w:rPr>
      </w:pPr>
      <w:r w:rsidRPr="008C1717">
        <w:rPr>
          <w:rFonts w:ascii="Arial" w:hAnsi="Arial" w:cs="Arial"/>
          <w:b/>
          <w:bCs/>
          <w:u w:val="single"/>
        </w:rPr>
        <w:t>NEGOCIAÇÃO REALIZADA</w:t>
      </w:r>
      <w:r w:rsidRPr="008C1717">
        <w:rPr>
          <w:rFonts w:ascii="Arial" w:hAnsi="Arial" w:cs="Arial"/>
          <w:b/>
          <w:bCs/>
          <w:u w:val="single"/>
        </w:rPr>
        <w:t>:</w:t>
      </w:r>
    </w:p>
    <w:p w14:paraId="1B073AA9" w14:textId="77777777" w:rsidR="00D953CE" w:rsidRPr="008C1717" w:rsidRDefault="00D953CE" w:rsidP="002779C8">
      <w:pPr>
        <w:pStyle w:val="Default"/>
        <w:jc w:val="both"/>
        <w:rPr>
          <w:rFonts w:ascii="Arial" w:eastAsiaTheme="minorHAnsi" w:hAnsi="Arial" w:cs="Arial"/>
          <w:sz w:val="20"/>
          <w:szCs w:val="20"/>
          <w:lang w:eastAsia="en-US"/>
        </w:rPr>
      </w:pPr>
    </w:p>
    <w:p w14:paraId="7190050C" w14:textId="6EC6AD25" w:rsidR="00701EF6" w:rsidRPr="008C1717" w:rsidRDefault="00701EF6" w:rsidP="002779C8">
      <w:pPr>
        <w:pStyle w:val="Default"/>
        <w:jc w:val="both"/>
        <w:rPr>
          <w:rFonts w:ascii="Arial" w:eastAsiaTheme="minorHAnsi" w:hAnsi="Arial" w:cs="Arial"/>
          <w:sz w:val="20"/>
          <w:szCs w:val="20"/>
          <w:lang w:eastAsia="en-US"/>
        </w:rPr>
      </w:pPr>
      <w:r w:rsidRPr="008C1717">
        <w:rPr>
          <w:rFonts w:ascii="Arial" w:eastAsiaTheme="minorHAnsi" w:hAnsi="Arial" w:cs="Arial"/>
          <w:sz w:val="20"/>
          <w:szCs w:val="20"/>
          <w:lang w:eastAsia="en-US"/>
        </w:rPr>
        <w:t>Considerando as negociações realizadas e o declínio citado acima, obtivemos o seguinte panorama:</w:t>
      </w:r>
    </w:p>
    <w:p w14:paraId="1432641D" w14:textId="77777777" w:rsidR="00C57415" w:rsidRPr="008C1717" w:rsidRDefault="00C57415" w:rsidP="002779C8">
      <w:pPr>
        <w:pStyle w:val="Default"/>
        <w:jc w:val="both"/>
        <w:rPr>
          <w:rFonts w:ascii="Arial" w:eastAsiaTheme="minorHAnsi" w:hAnsi="Arial" w:cs="Arial"/>
          <w:sz w:val="20"/>
          <w:szCs w:val="20"/>
          <w:lang w:eastAsia="en-US"/>
        </w:rPr>
      </w:pPr>
    </w:p>
    <w:tbl>
      <w:tblPr>
        <w:tblW w:w="6781" w:type="dxa"/>
        <w:tblCellMar>
          <w:left w:w="70" w:type="dxa"/>
          <w:right w:w="70" w:type="dxa"/>
        </w:tblCellMar>
        <w:tblLook w:val="04A0" w:firstRow="1" w:lastRow="0" w:firstColumn="1" w:lastColumn="0" w:noHBand="0" w:noVBand="1"/>
      </w:tblPr>
      <w:tblGrid>
        <w:gridCol w:w="674"/>
        <w:gridCol w:w="4654"/>
        <w:gridCol w:w="1453"/>
      </w:tblGrid>
      <w:tr w:rsidR="00D953CE" w:rsidRPr="008C1717" w14:paraId="2BBB995B" w14:textId="77777777" w:rsidTr="00B71BC0">
        <w:trPr>
          <w:trHeight w:val="60"/>
        </w:trPr>
        <w:tc>
          <w:tcPr>
            <w:tcW w:w="674" w:type="dxa"/>
            <w:tcBorders>
              <w:top w:val="single" w:sz="8" w:space="0" w:color="000000"/>
              <w:left w:val="single" w:sz="8" w:space="0" w:color="000000"/>
              <w:bottom w:val="single" w:sz="4" w:space="0" w:color="auto"/>
              <w:right w:val="single" w:sz="4" w:space="0" w:color="auto"/>
            </w:tcBorders>
            <w:shd w:val="clear" w:color="auto" w:fill="auto"/>
            <w:vAlign w:val="center"/>
            <w:hideMark/>
          </w:tcPr>
          <w:p w14:paraId="032FAD87" w14:textId="77777777" w:rsidR="00D953CE" w:rsidRPr="008C1717" w:rsidRDefault="00D953CE" w:rsidP="002779C8">
            <w:pPr>
              <w:jc w:val="center"/>
              <w:rPr>
                <w:rFonts w:ascii="Arial" w:hAnsi="Arial" w:cs="Arial"/>
                <w:b/>
                <w:bCs/>
              </w:rPr>
            </w:pPr>
            <w:r w:rsidRPr="008C1717">
              <w:rPr>
                <w:rFonts w:ascii="Arial" w:hAnsi="Arial" w:cs="Arial"/>
                <w:b/>
                <w:bCs/>
              </w:rPr>
              <w:t>Lote</w:t>
            </w:r>
          </w:p>
        </w:tc>
        <w:tc>
          <w:tcPr>
            <w:tcW w:w="4654" w:type="dxa"/>
            <w:tcBorders>
              <w:top w:val="single" w:sz="8" w:space="0" w:color="000000"/>
              <w:left w:val="single" w:sz="4" w:space="0" w:color="auto"/>
              <w:bottom w:val="single" w:sz="4" w:space="0" w:color="auto"/>
              <w:right w:val="single" w:sz="4" w:space="0" w:color="auto"/>
            </w:tcBorders>
            <w:shd w:val="clear" w:color="auto" w:fill="auto"/>
            <w:vAlign w:val="center"/>
            <w:hideMark/>
          </w:tcPr>
          <w:p w14:paraId="5720D322" w14:textId="77777777" w:rsidR="00D953CE" w:rsidRPr="008C1717" w:rsidRDefault="00D953CE" w:rsidP="002779C8">
            <w:pPr>
              <w:jc w:val="center"/>
              <w:rPr>
                <w:rFonts w:ascii="Arial" w:hAnsi="Arial" w:cs="Arial"/>
                <w:b/>
                <w:bCs/>
              </w:rPr>
            </w:pPr>
            <w:r w:rsidRPr="008C1717">
              <w:rPr>
                <w:rFonts w:ascii="Arial" w:hAnsi="Arial" w:cs="Arial"/>
                <w:b/>
                <w:bCs/>
              </w:rPr>
              <w:t>Empresa</w:t>
            </w:r>
          </w:p>
        </w:tc>
        <w:tc>
          <w:tcPr>
            <w:tcW w:w="1453" w:type="dxa"/>
            <w:tcBorders>
              <w:top w:val="single" w:sz="8" w:space="0" w:color="000000"/>
              <w:left w:val="single" w:sz="4" w:space="0" w:color="auto"/>
              <w:bottom w:val="single" w:sz="4" w:space="0" w:color="auto"/>
              <w:right w:val="single" w:sz="8" w:space="0" w:color="000000"/>
            </w:tcBorders>
            <w:shd w:val="clear" w:color="auto" w:fill="auto"/>
            <w:vAlign w:val="center"/>
            <w:hideMark/>
          </w:tcPr>
          <w:p w14:paraId="215096F3" w14:textId="77777777" w:rsidR="00D953CE" w:rsidRPr="008C1717" w:rsidRDefault="00D953CE" w:rsidP="002779C8">
            <w:pPr>
              <w:jc w:val="center"/>
              <w:rPr>
                <w:rFonts w:ascii="Arial" w:hAnsi="Arial" w:cs="Arial"/>
                <w:b/>
                <w:bCs/>
              </w:rPr>
            </w:pPr>
            <w:r w:rsidRPr="008C1717">
              <w:rPr>
                <w:rFonts w:ascii="Arial" w:hAnsi="Arial" w:cs="Arial"/>
                <w:b/>
                <w:bCs/>
              </w:rPr>
              <w:t>Valor Global</w:t>
            </w:r>
          </w:p>
        </w:tc>
      </w:tr>
      <w:tr w:rsidR="00D953CE" w:rsidRPr="008C1717" w14:paraId="6CAE3274"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56F710EC" w14:textId="77777777" w:rsidR="00D953CE" w:rsidRPr="008C1717" w:rsidRDefault="00D953CE" w:rsidP="002779C8">
            <w:pPr>
              <w:jc w:val="center"/>
              <w:rPr>
                <w:rFonts w:ascii="Arial" w:hAnsi="Arial" w:cs="Arial"/>
              </w:rPr>
            </w:pPr>
            <w:r w:rsidRPr="008C1717">
              <w:rPr>
                <w:rFonts w:ascii="Arial" w:hAnsi="Arial" w:cs="Arial"/>
              </w:rPr>
              <w:t>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117E8" w14:textId="04886D3B" w:rsidR="00D953CE" w:rsidRPr="008C1717" w:rsidRDefault="00701EF6" w:rsidP="002779C8">
            <w:pPr>
              <w:jc w:val="both"/>
              <w:rPr>
                <w:rFonts w:ascii="Arial" w:hAnsi="Arial" w:cs="Arial"/>
              </w:rPr>
            </w:pPr>
            <w:r w:rsidRPr="008C1717">
              <w:rPr>
                <w:rFonts w:ascii="Arial" w:hAnsi="Arial" w:cs="Arial"/>
              </w:rPr>
              <w:t>Amazonas Comércio de Adesivos e Brindes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450F07E2" w14:textId="1C3E110E" w:rsidR="00D953CE" w:rsidRPr="008C1717" w:rsidRDefault="00D953CE" w:rsidP="002779C8">
            <w:pPr>
              <w:jc w:val="center"/>
              <w:rPr>
                <w:rFonts w:ascii="Arial" w:hAnsi="Arial" w:cs="Arial"/>
              </w:rPr>
            </w:pPr>
            <w:r w:rsidRPr="008C1717">
              <w:rPr>
                <w:rFonts w:ascii="Arial" w:hAnsi="Arial" w:cs="Arial"/>
              </w:rPr>
              <w:t xml:space="preserve">R$ </w:t>
            </w:r>
            <w:r w:rsidR="00B97640" w:rsidRPr="008C1717">
              <w:rPr>
                <w:rFonts w:ascii="Arial" w:hAnsi="Arial" w:cs="Arial"/>
              </w:rPr>
              <w:t>18.200,00</w:t>
            </w:r>
          </w:p>
        </w:tc>
      </w:tr>
      <w:tr w:rsidR="00D953CE" w:rsidRPr="008C1717" w14:paraId="107E8AEE"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71D285AC" w14:textId="77777777" w:rsidR="00D953CE" w:rsidRPr="008C1717" w:rsidRDefault="00D953CE" w:rsidP="002779C8">
            <w:pPr>
              <w:jc w:val="center"/>
              <w:rPr>
                <w:rFonts w:ascii="Arial" w:hAnsi="Arial" w:cs="Arial"/>
              </w:rPr>
            </w:pPr>
            <w:r w:rsidRPr="008C1717">
              <w:rPr>
                <w:rFonts w:ascii="Arial" w:hAnsi="Arial" w:cs="Arial"/>
              </w:rPr>
              <w:t>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F094D" w14:textId="77777777" w:rsidR="00D953CE" w:rsidRPr="008C1717" w:rsidRDefault="00D953CE"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CF4A584" w14:textId="77777777" w:rsidR="00D953CE" w:rsidRPr="008C1717" w:rsidRDefault="00D953CE" w:rsidP="002779C8">
            <w:pPr>
              <w:jc w:val="center"/>
              <w:rPr>
                <w:rFonts w:ascii="Arial" w:hAnsi="Arial" w:cs="Arial"/>
              </w:rPr>
            </w:pPr>
            <w:r w:rsidRPr="008C1717">
              <w:rPr>
                <w:rFonts w:ascii="Arial" w:hAnsi="Arial" w:cs="Arial"/>
              </w:rPr>
              <w:t>R$ 5.220,00</w:t>
            </w:r>
          </w:p>
        </w:tc>
      </w:tr>
      <w:tr w:rsidR="00D953CE" w:rsidRPr="008C1717" w14:paraId="13A17DC3"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61A474FF" w14:textId="77777777" w:rsidR="00D953CE" w:rsidRPr="008C1717" w:rsidRDefault="00D953CE" w:rsidP="002779C8">
            <w:pPr>
              <w:jc w:val="center"/>
              <w:rPr>
                <w:rFonts w:ascii="Arial" w:hAnsi="Arial" w:cs="Arial"/>
              </w:rPr>
            </w:pPr>
            <w:r w:rsidRPr="008C1717">
              <w:rPr>
                <w:rFonts w:ascii="Arial" w:hAnsi="Arial" w:cs="Arial"/>
              </w:rPr>
              <w:t>3</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93EBD" w14:textId="77777777" w:rsidR="00D953CE" w:rsidRPr="008C1717" w:rsidRDefault="00D953CE" w:rsidP="002779C8">
            <w:pPr>
              <w:jc w:val="both"/>
              <w:rPr>
                <w:rFonts w:ascii="Arial" w:hAnsi="Arial" w:cs="Arial"/>
              </w:rPr>
            </w:pPr>
            <w:r w:rsidRPr="008C1717">
              <w:rPr>
                <w:rFonts w:ascii="Arial" w:hAnsi="Arial" w:cs="Arial"/>
              </w:rPr>
              <w:t>Artes Gráficas Formato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258CC47" w14:textId="77777777" w:rsidR="00D953CE" w:rsidRPr="008C1717" w:rsidRDefault="00D953CE" w:rsidP="002779C8">
            <w:pPr>
              <w:jc w:val="center"/>
              <w:rPr>
                <w:rFonts w:ascii="Arial" w:hAnsi="Arial" w:cs="Arial"/>
              </w:rPr>
            </w:pPr>
            <w:r w:rsidRPr="008C1717">
              <w:rPr>
                <w:rFonts w:ascii="Arial" w:hAnsi="Arial" w:cs="Arial"/>
              </w:rPr>
              <w:t>R$ 54.834,00</w:t>
            </w:r>
          </w:p>
        </w:tc>
      </w:tr>
      <w:tr w:rsidR="00D953CE" w:rsidRPr="008C1717" w14:paraId="3F99F4B1"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35625DA2" w14:textId="77777777" w:rsidR="00D953CE" w:rsidRPr="008C1717" w:rsidRDefault="00D953CE" w:rsidP="002779C8">
            <w:pPr>
              <w:jc w:val="center"/>
              <w:rPr>
                <w:rFonts w:ascii="Arial" w:hAnsi="Arial" w:cs="Arial"/>
              </w:rPr>
            </w:pPr>
            <w:r w:rsidRPr="008C1717">
              <w:rPr>
                <w:rFonts w:ascii="Arial" w:hAnsi="Arial" w:cs="Arial"/>
              </w:rPr>
              <w:t>4</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EE7BF" w14:textId="77777777" w:rsidR="00D953CE" w:rsidRPr="008C1717" w:rsidRDefault="00D953CE" w:rsidP="002779C8">
            <w:pPr>
              <w:jc w:val="both"/>
              <w:rPr>
                <w:rFonts w:ascii="Arial" w:hAnsi="Arial" w:cs="Arial"/>
              </w:rPr>
            </w:pPr>
            <w:r w:rsidRPr="008C1717">
              <w:rPr>
                <w:rFonts w:ascii="Arial" w:hAnsi="Arial" w:cs="Arial"/>
              </w:rPr>
              <w:t>Arcoverde Soluções Gráficas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65FD4055" w14:textId="77777777" w:rsidR="00D953CE" w:rsidRPr="008C1717" w:rsidRDefault="00D953CE" w:rsidP="002779C8">
            <w:pPr>
              <w:jc w:val="center"/>
              <w:rPr>
                <w:rFonts w:ascii="Arial" w:hAnsi="Arial" w:cs="Arial"/>
              </w:rPr>
            </w:pPr>
            <w:r w:rsidRPr="008C1717">
              <w:rPr>
                <w:rFonts w:ascii="Arial" w:hAnsi="Arial" w:cs="Arial"/>
              </w:rPr>
              <w:t>R$ 5.250,00</w:t>
            </w:r>
          </w:p>
        </w:tc>
      </w:tr>
      <w:tr w:rsidR="00D953CE" w:rsidRPr="008C1717" w14:paraId="40A12684"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104CEECA" w14:textId="77777777" w:rsidR="00D953CE" w:rsidRPr="008C1717" w:rsidRDefault="00D953CE" w:rsidP="002779C8">
            <w:pPr>
              <w:jc w:val="center"/>
              <w:rPr>
                <w:rFonts w:ascii="Arial" w:hAnsi="Arial" w:cs="Arial"/>
              </w:rPr>
            </w:pPr>
            <w:r w:rsidRPr="008C1717">
              <w:rPr>
                <w:rFonts w:ascii="Arial" w:hAnsi="Arial" w:cs="Arial"/>
              </w:rPr>
              <w:t>5</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16F9B" w14:textId="77777777" w:rsidR="00D953CE" w:rsidRPr="008C1717" w:rsidRDefault="00D953CE"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04D37E4E" w14:textId="77777777" w:rsidR="00D953CE" w:rsidRPr="008C1717" w:rsidRDefault="00D953CE" w:rsidP="002779C8">
            <w:pPr>
              <w:jc w:val="center"/>
              <w:rPr>
                <w:rFonts w:ascii="Arial" w:hAnsi="Arial" w:cs="Arial"/>
              </w:rPr>
            </w:pPr>
            <w:r w:rsidRPr="008C1717">
              <w:rPr>
                <w:rFonts w:ascii="Arial" w:hAnsi="Arial" w:cs="Arial"/>
              </w:rPr>
              <w:t>R$ 525,00</w:t>
            </w:r>
          </w:p>
        </w:tc>
      </w:tr>
      <w:tr w:rsidR="00D953CE" w:rsidRPr="008C1717" w14:paraId="3A1528BD"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014F67EE" w14:textId="77777777" w:rsidR="00D953CE" w:rsidRPr="008C1717" w:rsidRDefault="00D953CE" w:rsidP="002779C8">
            <w:pPr>
              <w:jc w:val="center"/>
              <w:rPr>
                <w:rFonts w:ascii="Arial" w:hAnsi="Arial" w:cs="Arial"/>
              </w:rPr>
            </w:pPr>
            <w:r w:rsidRPr="008C1717">
              <w:rPr>
                <w:rFonts w:ascii="Arial" w:hAnsi="Arial" w:cs="Arial"/>
              </w:rPr>
              <w:t>6</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2BDFF" w14:textId="77777777" w:rsidR="00D953CE" w:rsidRPr="008C1717" w:rsidRDefault="00D953CE" w:rsidP="002779C8">
            <w:pPr>
              <w:jc w:val="both"/>
              <w:rPr>
                <w:rFonts w:ascii="Arial" w:hAnsi="Arial" w:cs="Arial"/>
              </w:rPr>
            </w:pPr>
            <w:r w:rsidRPr="008C1717">
              <w:rPr>
                <w:rFonts w:ascii="Arial" w:hAnsi="Arial" w:cs="Arial"/>
              </w:rPr>
              <w:t>Artes Placas Central Carimbos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274FC3BE" w14:textId="77777777" w:rsidR="00D953CE" w:rsidRPr="008C1717" w:rsidRDefault="00D953CE" w:rsidP="002779C8">
            <w:pPr>
              <w:jc w:val="center"/>
              <w:rPr>
                <w:rFonts w:ascii="Arial" w:hAnsi="Arial" w:cs="Arial"/>
              </w:rPr>
            </w:pPr>
            <w:r w:rsidRPr="008C1717">
              <w:rPr>
                <w:rFonts w:ascii="Arial" w:hAnsi="Arial" w:cs="Arial"/>
              </w:rPr>
              <w:t>R$ 33.900,00</w:t>
            </w:r>
          </w:p>
        </w:tc>
      </w:tr>
      <w:tr w:rsidR="00D953CE" w:rsidRPr="008C1717" w14:paraId="0E26C898"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58C8B6E5" w14:textId="77777777" w:rsidR="00D953CE" w:rsidRPr="008C1717" w:rsidRDefault="00D953CE" w:rsidP="002779C8">
            <w:pPr>
              <w:jc w:val="center"/>
              <w:rPr>
                <w:rFonts w:ascii="Arial" w:hAnsi="Arial" w:cs="Arial"/>
              </w:rPr>
            </w:pPr>
            <w:r w:rsidRPr="008C1717">
              <w:rPr>
                <w:rFonts w:ascii="Arial" w:hAnsi="Arial" w:cs="Arial"/>
              </w:rPr>
              <w:t>7</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D6009" w14:textId="77777777" w:rsidR="00D953CE" w:rsidRPr="008C1717" w:rsidRDefault="00D953CE" w:rsidP="002779C8">
            <w:pPr>
              <w:jc w:val="both"/>
              <w:rPr>
                <w:rFonts w:ascii="Arial" w:hAnsi="Arial" w:cs="Arial"/>
              </w:rPr>
            </w:pPr>
            <w:r w:rsidRPr="008C1717">
              <w:rPr>
                <w:rFonts w:ascii="Arial" w:hAnsi="Arial" w:cs="Arial"/>
              </w:rPr>
              <w:t>Amazonas Comércio de Adesivos e Brindes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2CFA01E0" w14:textId="77777777" w:rsidR="00D953CE" w:rsidRPr="008C1717" w:rsidRDefault="00D953CE" w:rsidP="002779C8">
            <w:pPr>
              <w:jc w:val="center"/>
              <w:rPr>
                <w:rFonts w:ascii="Arial" w:hAnsi="Arial" w:cs="Arial"/>
              </w:rPr>
            </w:pPr>
            <w:r w:rsidRPr="008C1717">
              <w:rPr>
                <w:rFonts w:ascii="Arial" w:hAnsi="Arial" w:cs="Arial"/>
              </w:rPr>
              <w:t>R$ 3.210,00</w:t>
            </w:r>
          </w:p>
        </w:tc>
      </w:tr>
      <w:tr w:rsidR="00D953CE" w:rsidRPr="008C1717" w14:paraId="341024F3"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00EA1703" w14:textId="77777777" w:rsidR="00D953CE" w:rsidRPr="008C1717" w:rsidRDefault="00D953CE" w:rsidP="002779C8">
            <w:pPr>
              <w:jc w:val="center"/>
              <w:rPr>
                <w:rFonts w:ascii="Arial" w:hAnsi="Arial" w:cs="Arial"/>
              </w:rPr>
            </w:pPr>
            <w:r w:rsidRPr="008C1717">
              <w:rPr>
                <w:rFonts w:ascii="Arial" w:hAnsi="Arial" w:cs="Arial"/>
              </w:rPr>
              <w:t>8</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16C83" w14:textId="77777777" w:rsidR="00D953CE" w:rsidRPr="008C1717" w:rsidRDefault="00D953CE" w:rsidP="002779C8">
            <w:pPr>
              <w:jc w:val="both"/>
              <w:rPr>
                <w:rFonts w:ascii="Arial" w:hAnsi="Arial" w:cs="Arial"/>
              </w:rPr>
            </w:pPr>
            <w:r w:rsidRPr="008C1717">
              <w:rPr>
                <w:rFonts w:ascii="Arial" w:hAnsi="Arial" w:cs="Arial"/>
              </w:rPr>
              <w:t>Amazonas Comércio de Adesivos e Brindes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132CADB1" w14:textId="77777777" w:rsidR="00D953CE" w:rsidRPr="008C1717" w:rsidRDefault="00D953CE" w:rsidP="002779C8">
            <w:pPr>
              <w:jc w:val="center"/>
              <w:rPr>
                <w:rFonts w:ascii="Arial" w:hAnsi="Arial" w:cs="Arial"/>
              </w:rPr>
            </w:pPr>
            <w:r w:rsidRPr="008C1717">
              <w:rPr>
                <w:rFonts w:ascii="Arial" w:hAnsi="Arial" w:cs="Arial"/>
              </w:rPr>
              <w:t>R$ 8.661,40</w:t>
            </w:r>
          </w:p>
        </w:tc>
      </w:tr>
      <w:tr w:rsidR="00D953CE" w:rsidRPr="008C1717" w14:paraId="44BC4735"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6A663E9A" w14:textId="77777777" w:rsidR="00D953CE" w:rsidRPr="008C1717" w:rsidRDefault="00D953CE" w:rsidP="002779C8">
            <w:pPr>
              <w:jc w:val="center"/>
              <w:rPr>
                <w:rFonts w:ascii="Arial" w:hAnsi="Arial" w:cs="Arial"/>
              </w:rPr>
            </w:pPr>
            <w:r w:rsidRPr="008C1717">
              <w:rPr>
                <w:rFonts w:ascii="Arial" w:hAnsi="Arial" w:cs="Arial"/>
              </w:rPr>
              <w:t>9</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C849A" w14:textId="77777777" w:rsidR="00D953CE" w:rsidRPr="008C1717" w:rsidRDefault="00D953CE"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16F80AA0" w14:textId="77777777" w:rsidR="00D953CE" w:rsidRPr="008C1717" w:rsidRDefault="00D953CE" w:rsidP="002779C8">
            <w:pPr>
              <w:jc w:val="center"/>
              <w:rPr>
                <w:rFonts w:ascii="Arial" w:hAnsi="Arial" w:cs="Arial"/>
              </w:rPr>
            </w:pPr>
            <w:r w:rsidRPr="008C1717">
              <w:rPr>
                <w:rFonts w:ascii="Arial" w:hAnsi="Arial" w:cs="Arial"/>
              </w:rPr>
              <w:t>R$ 18.900,00</w:t>
            </w:r>
          </w:p>
        </w:tc>
      </w:tr>
      <w:tr w:rsidR="00D953CE" w:rsidRPr="008C1717" w14:paraId="4BFA0819"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0604A71B" w14:textId="77777777" w:rsidR="00D953CE" w:rsidRPr="008C1717" w:rsidRDefault="00D953CE" w:rsidP="002779C8">
            <w:pPr>
              <w:jc w:val="center"/>
              <w:rPr>
                <w:rFonts w:ascii="Arial" w:hAnsi="Arial" w:cs="Arial"/>
              </w:rPr>
            </w:pPr>
            <w:r w:rsidRPr="008C1717">
              <w:rPr>
                <w:rFonts w:ascii="Arial" w:hAnsi="Arial" w:cs="Arial"/>
              </w:rPr>
              <w:t>10</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B6B08" w14:textId="77777777" w:rsidR="00D953CE" w:rsidRPr="008C1717" w:rsidRDefault="00D953CE"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2E9602E6" w14:textId="77777777" w:rsidR="00D953CE" w:rsidRPr="008C1717" w:rsidRDefault="00D953CE" w:rsidP="002779C8">
            <w:pPr>
              <w:jc w:val="center"/>
              <w:rPr>
                <w:rFonts w:ascii="Arial" w:hAnsi="Arial" w:cs="Arial"/>
              </w:rPr>
            </w:pPr>
            <w:r w:rsidRPr="008C1717">
              <w:rPr>
                <w:rFonts w:ascii="Arial" w:hAnsi="Arial" w:cs="Arial"/>
              </w:rPr>
              <w:t>R$ 1.420,00</w:t>
            </w:r>
          </w:p>
        </w:tc>
      </w:tr>
      <w:tr w:rsidR="00D953CE" w:rsidRPr="008C1717" w14:paraId="35883AEC"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5215790E" w14:textId="77777777" w:rsidR="00D953CE" w:rsidRPr="008C1717" w:rsidRDefault="00D953CE" w:rsidP="002779C8">
            <w:pPr>
              <w:jc w:val="center"/>
              <w:rPr>
                <w:rFonts w:ascii="Arial" w:hAnsi="Arial" w:cs="Arial"/>
              </w:rPr>
            </w:pPr>
            <w:r w:rsidRPr="008C1717">
              <w:rPr>
                <w:rFonts w:ascii="Arial" w:hAnsi="Arial" w:cs="Arial"/>
              </w:rPr>
              <w:t>11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1DCFD" w14:textId="77777777" w:rsidR="00D953CE" w:rsidRPr="008C1717" w:rsidRDefault="00D953CE"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A1793A7" w14:textId="77777777" w:rsidR="00D953CE" w:rsidRPr="008C1717" w:rsidRDefault="00D953CE" w:rsidP="002779C8">
            <w:pPr>
              <w:jc w:val="center"/>
              <w:rPr>
                <w:rFonts w:ascii="Arial" w:hAnsi="Arial" w:cs="Arial"/>
              </w:rPr>
            </w:pPr>
            <w:r w:rsidRPr="008C1717">
              <w:rPr>
                <w:rFonts w:ascii="Arial" w:hAnsi="Arial" w:cs="Arial"/>
              </w:rPr>
              <w:t>R$ 12.120,00</w:t>
            </w:r>
          </w:p>
        </w:tc>
      </w:tr>
      <w:tr w:rsidR="00D953CE" w:rsidRPr="008C1717" w14:paraId="310EA7D8"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46492DA0" w14:textId="77777777" w:rsidR="00D953CE" w:rsidRPr="008C1717" w:rsidRDefault="00D953CE" w:rsidP="002779C8">
            <w:pPr>
              <w:jc w:val="center"/>
              <w:rPr>
                <w:rFonts w:ascii="Arial" w:hAnsi="Arial" w:cs="Arial"/>
              </w:rPr>
            </w:pPr>
            <w:r w:rsidRPr="008C1717">
              <w:rPr>
                <w:rFonts w:ascii="Arial" w:hAnsi="Arial" w:cs="Arial"/>
              </w:rPr>
              <w:t>12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82E51" w14:textId="77777777" w:rsidR="00D953CE" w:rsidRPr="008C1717" w:rsidRDefault="00D953CE"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7C58F13" w14:textId="77777777" w:rsidR="00D953CE" w:rsidRPr="008C1717" w:rsidRDefault="00D953CE" w:rsidP="002779C8">
            <w:pPr>
              <w:jc w:val="center"/>
              <w:rPr>
                <w:rFonts w:ascii="Arial" w:hAnsi="Arial" w:cs="Arial"/>
              </w:rPr>
            </w:pPr>
            <w:r w:rsidRPr="008C1717">
              <w:rPr>
                <w:rFonts w:ascii="Arial" w:hAnsi="Arial" w:cs="Arial"/>
              </w:rPr>
              <w:t>R$ 1.700,00</w:t>
            </w:r>
          </w:p>
        </w:tc>
      </w:tr>
      <w:tr w:rsidR="00D953CE" w:rsidRPr="008C1717" w14:paraId="2B8CC614"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1A49C677" w14:textId="77777777" w:rsidR="00D953CE" w:rsidRPr="008C1717" w:rsidRDefault="00D953CE" w:rsidP="002779C8">
            <w:pPr>
              <w:jc w:val="center"/>
              <w:rPr>
                <w:rFonts w:ascii="Arial" w:hAnsi="Arial" w:cs="Arial"/>
              </w:rPr>
            </w:pPr>
            <w:r w:rsidRPr="008C1717">
              <w:rPr>
                <w:rFonts w:ascii="Arial" w:hAnsi="Arial" w:cs="Arial"/>
              </w:rPr>
              <w:t>13</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F712A" w14:textId="77777777" w:rsidR="00D953CE" w:rsidRPr="008C1717" w:rsidRDefault="00D953CE" w:rsidP="002779C8">
            <w:pPr>
              <w:jc w:val="both"/>
              <w:rPr>
                <w:rFonts w:ascii="Arial" w:hAnsi="Arial" w:cs="Arial"/>
              </w:rPr>
            </w:pPr>
            <w:r w:rsidRPr="008C1717">
              <w:rPr>
                <w:rFonts w:ascii="Arial" w:hAnsi="Arial" w:cs="Arial"/>
              </w:rPr>
              <w:t xml:space="preserve">EGL Editores Gráficos Ltda </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51B518FF" w14:textId="77777777" w:rsidR="00D953CE" w:rsidRPr="008C1717" w:rsidRDefault="00D953CE" w:rsidP="002779C8">
            <w:pPr>
              <w:jc w:val="center"/>
              <w:rPr>
                <w:rFonts w:ascii="Arial" w:hAnsi="Arial" w:cs="Arial"/>
              </w:rPr>
            </w:pPr>
            <w:r w:rsidRPr="008C1717">
              <w:rPr>
                <w:rFonts w:ascii="Arial" w:hAnsi="Arial" w:cs="Arial"/>
              </w:rPr>
              <w:t>R$ 63.300,00</w:t>
            </w:r>
          </w:p>
        </w:tc>
      </w:tr>
      <w:tr w:rsidR="00D953CE" w:rsidRPr="008C1717" w14:paraId="3B12247E"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5297C621" w14:textId="77777777" w:rsidR="00D953CE" w:rsidRPr="008C1717" w:rsidRDefault="00D953CE" w:rsidP="002779C8">
            <w:pPr>
              <w:jc w:val="center"/>
              <w:rPr>
                <w:rFonts w:ascii="Arial" w:hAnsi="Arial" w:cs="Arial"/>
              </w:rPr>
            </w:pPr>
            <w:r w:rsidRPr="008C1717">
              <w:rPr>
                <w:rFonts w:ascii="Arial" w:hAnsi="Arial" w:cs="Arial"/>
              </w:rPr>
              <w:t>14</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8CA2A" w14:textId="77777777" w:rsidR="00D953CE" w:rsidRPr="008C1717" w:rsidRDefault="00D953CE"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7906F7F" w14:textId="23837CB1" w:rsidR="00D953CE" w:rsidRPr="008C1717" w:rsidRDefault="00D953CE" w:rsidP="002779C8">
            <w:pPr>
              <w:jc w:val="center"/>
              <w:rPr>
                <w:rFonts w:ascii="Arial" w:hAnsi="Arial" w:cs="Arial"/>
              </w:rPr>
            </w:pPr>
            <w:r w:rsidRPr="008C1717">
              <w:rPr>
                <w:rFonts w:ascii="Arial" w:hAnsi="Arial" w:cs="Arial"/>
              </w:rPr>
              <w:t xml:space="preserve">R$ </w:t>
            </w:r>
            <w:r w:rsidR="00021B93" w:rsidRPr="008C1717">
              <w:rPr>
                <w:rFonts w:ascii="Arial" w:hAnsi="Arial" w:cs="Arial"/>
              </w:rPr>
              <w:t>57.788,50</w:t>
            </w:r>
          </w:p>
        </w:tc>
      </w:tr>
      <w:tr w:rsidR="00D953CE" w:rsidRPr="008C1717" w14:paraId="07890FA0" w14:textId="77777777" w:rsidTr="00B71BC0">
        <w:trPr>
          <w:trHeight w:val="70"/>
        </w:trPr>
        <w:tc>
          <w:tcPr>
            <w:tcW w:w="674" w:type="dxa"/>
            <w:tcBorders>
              <w:top w:val="single" w:sz="4" w:space="0" w:color="auto"/>
              <w:left w:val="single" w:sz="8" w:space="0" w:color="000000"/>
              <w:bottom w:val="single" w:sz="4" w:space="0" w:color="FFFFFF"/>
              <w:right w:val="single" w:sz="4" w:space="0" w:color="auto"/>
            </w:tcBorders>
            <w:shd w:val="clear" w:color="auto" w:fill="auto"/>
            <w:noWrap/>
            <w:vAlign w:val="center"/>
            <w:hideMark/>
          </w:tcPr>
          <w:p w14:paraId="420EC8F2" w14:textId="77777777" w:rsidR="00D953CE" w:rsidRPr="008C1717" w:rsidRDefault="00D953CE" w:rsidP="002779C8">
            <w:pPr>
              <w:jc w:val="center"/>
              <w:rPr>
                <w:rFonts w:ascii="Arial" w:hAnsi="Arial" w:cs="Arial"/>
              </w:rPr>
            </w:pPr>
            <w:r w:rsidRPr="008C1717">
              <w:rPr>
                <w:rFonts w:ascii="Arial" w:hAnsi="Arial" w:cs="Arial"/>
              </w:rPr>
              <w:t>15</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FB737" w14:textId="77777777" w:rsidR="00D953CE" w:rsidRPr="008C1717" w:rsidRDefault="00D953CE"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4364A7E0" w14:textId="1D5D9A0E" w:rsidR="00D953CE" w:rsidRPr="008C1717" w:rsidRDefault="00D953CE" w:rsidP="002779C8">
            <w:pPr>
              <w:jc w:val="center"/>
              <w:rPr>
                <w:rFonts w:ascii="Arial" w:hAnsi="Arial" w:cs="Arial"/>
              </w:rPr>
            </w:pPr>
            <w:r w:rsidRPr="008C1717">
              <w:rPr>
                <w:rFonts w:ascii="Arial" w:hAnsi="Arial" w:cs="Arial"/>
              </w:rPr>
              <w:t>R$ 2</w:t>
            </w:r>
            <w:r w:rsidR="00021B93" w:rsidRPr="008C1717">
              <w:rPr>
                <w:rFonts w:ascii="Arial" w:hAnsi="Arial" w:cs="Arial"/>
              </w:rPr>
              <w:t>2</w:t>
            </w:r>
            <w:r w:rsidRPr="008C1717">
              <w:rPr>
                <w:rFonts w:ascii="Arial" w:hAnsi="Arial" w:cs="Arial"/>
              </w:rPr>
              <w:t>.</w:t>
            </w:r>
            <w:r w:rsidR="00021B93" w:rsidRPr="008C1717">
              <w:rPr>
                <w:rFonts w:ascii="Arial" w:hAnsi="Arial" w:cs="Arial"/>
              </w:rPr>
              <w:t>95</w:t>
            </w:r>
            <w:r w:rsidRPr="008C1717">
              <w:rPr>
                <w:rFonts w:ascii="Arial" w:hAnsi="Arial" w:cs="Arial"/>
              </w:rPr>
              <w:t>0,00</w:t>
            </w:r>
          </w:p>
        </w:tc>
      </w:tr>
      <w:tr w:rsidR="00D953CE" w:rsidRPr="008C1717" w14:paraId="32458A21"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30291909" w14:textId="77777777" w:rsidR="00D953CE" w:rsidRPr="008C1717" w:rsidRDefault="00D953CE" w:rsidP="002779C8">
            <w:pPr>
              <w:jc w:val="center"/>
              <w:rPr>
                <w:rFonts w:ascii="Arial" w:hAnsi="Arial" w:cs="Arial"/>
              </w:rPr>
            </w:pPr>
            <w:r w:rsidRPr="008C1717">
              <w:rPr>
                <w:rFonts w:ascii="Arial" w:hAnsi="Arial" w:cs="Arial"/>
              </w:rPr>
              <w:t>16</w:t>
            </w:r>
          </w:p>
        </w:tc>
        <w:tc>
          <w:tcPr>
            <w:tcW w:w="4654" w:type="dxa"/>
            <w:tcBorders>
              <w:top w:val="single" w:sz="4" w:space="0" w:color="auto"/>
              <w:left w:val="single" w:sz="4" w:space="0" w:color="auto"/>
              <w:bottom w:val="single" w:sz="4" w:space="0" w:color="FFFFFF"/>
              <w:right w:val="single" w:sz="4" w:space="0" w:color="auto"/>
            </w:tcBorders>
            <w:shd w:val="clear" w:color="auto" w:fill="auto"/>
            <w:noWrap/>
            <w:vAlign w:val="center"/>
            <w:hideMark/>
          </w:tcPr>
          <w:p w14:paraId="33B232AE" w14:textId="77777777" w:rsidR="00D953CE" w:rsidRPr="008C1717" w:rsidRDefault="00D953CE" w:rsidP="002779C8">
            <w:pPr>
              <w:jc w:val="both"/>
              <w:rPr>
                <w:rFonts w:ascii="Arial" w:hAnsi="Arial" w:cs="Arial"/>
              </w:rPr>
            </w:pPr>
            <w:r w:rsidRPr="008C1717">
              <w:rPr>
                <w:rFonts w:ascii="Arial" w:hAnsi="Arial" w:cs="Arial"/>
              </w:rPr>
              <w:t>Star Comunicação e Serviços Ltda.</w:t>
            </w:r>
          </w:p>
        </w:tc>
        <w:tc>
          <w:tcPr>
            <w:tcW w:w="1453" w:type="dxa"/>
            <w:tcBorders>
              <w:top w:val="single" w:sz="4" w:space="0" w:color="auto"/>
              <w:left w:val="single" w:sz="4" w:space="0" w:color="auto"/>
              <w:bottom w:val="single" w:sz="4" w:space="0" w:color="FFFFFF"/>
              <w:right w:val="single" w:sz="8" w:space="0" w:color="000000"/>
            </w:tcBorders>
            <w:shd w:val="clear" w:color="auto" w:fill="auto"/>
            <w:vAlign w:val="center"/>
            <w:hideMark/>
          </w:tcPr>
          <w:p w14:paraId="564F10D4" w14:textId="0FF5F2CB" w:rsidR="00D953CE" w:rsidRPr="008C1717" w:rsidRDefault="00D953CE" w:rsidP="002779C8">
            <w:pPr>
              <w:jc w:val="center"/>
              <w:rPr>
                <w:rFonts w:ascii="Arial" w:hAnsi="Arial" w:cs="Arial"/>
              </w:rPr>
            </w:pPr>
            <w:r w:rsidRPr="008C1717">
              <w:rPr>
                <w:rFonts w:ascii="Arial" w:hAnsi="Arial" w:cs="Arial"/>
              </w:rPr>
              <w:t>R$ 5</w:t>
            </w:r>
            <w:r w:rsidR="00021B93" w:rsidRPr="008C1717">
              <w:rPr>
                <w:rFonts w:ascii="Arial" w:hAnsi="Arial" w:cs="Arial"/>
              </w:rPr>
              <w:t>6</w:t>
            </w:r>
            <w:r w:rsidRPr="008C1717">
              <w:rPr>
                <w:rFonts w:ascii="Arial" w:hAnsi="Arial" w:cs="Arial"/>
              </w:rPr>
              <w:t>.</w:t>
            </w:r>
            <w:r w:rsidR="00021B93" w:rsidRPr="008C1717">
              <w:rPr>
                <w:rFonts w:ascii="Arial" w:hAnsi="Arial" w:cs="Arial"/>
              </w:rPr>
              <w:t>0</w:t>
            </w:r>
            <w:r w:rsidRPr="008C1717">
              <w:rPr>
                <w:rFonts w:ascii="Arial" w:hAnsi="Arial" w:cs="Arial"/>
              </w:rPr>
              <w:t>40,00</w:t>
            </w:r>
          </w:p>
        </w:tc>
      </w:tr>
      <w:tr w:rsidR="00D953CE" w:rsidRPr="008C1717" w14:paraId="583026CE" w14:textId="77777777" w:rsidTr="00B71BC0">
        <w:trPr>
          <w:trHeight w:val="70"/>
        </w:trPr>
        <w:tc>
          <w:tcPr>
            <w:tcW w:w="67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30D0EA28" w14:textId="77777777" w:rsidR="00D953CE" w:rsidRPr="008C1717" w:rsidRDefault="00D953CE" w:rsidP="002779C8">
            <w:pPr>
              <w:jc w:val="center"/>
              <w:rPr>
                <w:rFonts w:ascii="Arial" w:hAnsi="Arial" w:cs="Arial"/>
              </w:rPr>
            </w:pPr>
            <w:r w:rsidRPr="008C1717">
              <w:rPr>
                <w:rFonts w:ascii="Arial" w:hAnsi="Arial" w:cs="Arial"/>
              </w:rPr>
              <w:t>17</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3D606" w14:textId="77777777" w:rsidR="00D953CE" w:rsidRPr="008C1717" w:rsidRDefault="00D953CE" w:rsidP="002779C8">
            <w:pPr>
              <w:jc w:val="both"/>
              <w:rPr>
                <w:rFonts w:ascii="Arial" w:hAnsi="Arial" w:cs="Arial"/>
              </w:rPr>
            </w:pPr>
            <w:r w:rsidRPr="008C1717">
              <w:rPr>
                <w:rFonts w:ascii="Arial" w:hAnsi="Arial" w:cs="Arial"/>
              </w:rPr>
              <w:t>GS Soluções em Licitações Ltda.</w:t>
            </w:r>
          </w:p>
        </w:tc>
        <w:tc>
          <w:tcPr>
            <w:tcW w:w="145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632687AF" w14:textId="1FE5627C" w:rsidR="00D953CE" w:rsidRPr="008C1717" w:rsidRDefault="00D953CE" w:rsidP="002779C8">
            <w:pPr>
              <w:jc w:val="center"/>
              <w:rPr>
                <w:rFonts w:ascii="Arial" w:hAnsi="Arial" w:cs="Arial"/>
              </w:rPr>
            </w:pPr>
            <w:r w:rsidRPr="008C1717">
              <w:rPr>
                <w:rFonts w:ascii="Arial" w:hAnsi="Arial" w:cs="Arial"/>
              </w:rPr>
              <w:t>R$ 25.</w:t>
            </w:r>
            <w:r w:rsidR="008675ED" w:rsidRPr="008C1717">
              <w:rPr>
                <w:rFonts w:ascii="Arial" w:hAnsi="Arial" w:cs="Arial"/>
              </w:rPr>
              <w:t>0</w:t>
            </w:r>
            <w:r w:rsidRPr="008C1717">
              <w:rPr>
                <w:rFonts w:ascii="Arial" w:hAnsi="Arial" w:cs="Arial"/>
              </w:rPr>
              <w:t>00,00</w:t>
            </w:r>
          </w:p>
        </w:tc>
      </w:tr>
      <w:tr w:rsidR="00D953CE" w:rsidRPr="008C1717" w14:paraId="21A1BA62" w14:textId="77777777" w:rsidTr="00B71BC0">
        <w:trPr>
          <w:trHeight w:val="70"/>
        </w:trPr>
        <w:tc>
          <w:tcPr>
            <w:tcW w:w="5328"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14:paraId="4A4D8BB2" w14:textId="77777777" w:rsidR="00D953CE" w:rsidRPr="008C1717" w:rsidRDefault="00D953CE" w:rsidP="002779C8">
            <w:pPr>
              <w:jc w:val="center"/>
              <w:rPr>
                <w:rFonts w:ascii="Arial" w:hAnsi="Arial" w:cs="Arial"/>
                <w:b/>
                <w:bCs/>
              </w:rPr>
            </w:pPr>
            <w:r w:rsidRPr="008C1717">
              <w:rPr>
                <w:rFonts w:ascii="Arial" w:hAnsi="Arial" w:cs="Arial"/>
                <w:b/>
                <w:bCs/>
              </w:rPr>
              <w:t>VALOR GLOBAL APÓS SESSÃO DE LANCES</w:t>
            </w:r>
          </w:p>
        </w:tc>
        <w:tc>
          <w:tcPr>
            <w:tcW w:w="1453" w:type="dxa"/>
            <w:tcBorders>
              <w:top w:val="single" w:sz="4" w:space="0" w:color="auto"/>
              <w:left w:val="single" w:sz="4" w:space="0" w:color="auto"/>
              <w:bottom w:val="single" w:sz="8" w:space="0" w:color="000000"/>
              <w:right w:val="single" w:sz="8" w:space="0" w:color="000000"/>
            </w:tcBorders>
            <w:shd w:val="clear" w:color="auto" w:fill="auto"/>
            <w:vAlign w:val="center"/>
          </w:tcPr>
          <w:p w14:paraId="1BF503DB" w14:textId="505761BE" w:rsidR="00D953CE" w:rsidRPr="008C1717" w:rsidRDefault="008675ED" w:rsidP="002779C8">
            <w:pPr>
              <w:jc w:val="center"/>
              <w:rPr>
                <w:rFonts w:ascii="Arial" w:hAnsi="Arial" w:cs="Arial"/>
                <w:b/>
                <w:bCs/>
              </w:rPr>
            </w:pPr>
            <w:r w:rsidRPr="008C1717">
              <w:rPr>
                <w:rFonts w:ascii="Arial" w:hAnsi="Arial" w:cs="Arial"/>
                <w:b/>
                <w:bCs/>
              </w:rPr>
              <w:fldChar w:fldCharType="begin"/>
            </w:r>
            <w:r w:rsidRPr="008C1717">
              <w:rPr>
                <w:rFonts w:ascii="Arial" w:hAnsi="Arial" w:cs="Arial"/>
                <w:b/>
                <w:bCs/>
              </w:rPr>
              <w:instrText xml:space="preserve"> =SUM(ABOVE) </w:instrText>
            </w:r>
            <w:r w:rsidRPr="008C1717">
              <w:rPr>
                <w:rFonts w:ascii="Arial" w:hAnsi="Arial" w:cs="Arial"/>
                <w:b/>
                <w:bCs/>
              </w:rPr>
              <w:fldChar w:fldCharType="separate"/>
            </w:r>
            <w:r w:rsidRPr="008C1717">
              <w:rPr>
                <w:rFonts w:ascii="Arial" w:hAnsi="Arial" w:cs="Arial"/>
                <w:b/>
                <w:bCs/>
                <w:noProof/>
              </w:rPr>
              <w:t>R$ 389.018,90</w:t>
            </w:r>
            <w:r w:rsidRPr="008C1717">
              <w:rPr>
                <w:rFonts w:ascii="Arial" w:hAnsi="Arial" w:cs="Arial"/>
                <w:b/>
                <w:bCs/>
              </w:rPr>
              <w:fldChar w:fldCharType="end"/>
            </w:r>
          </w:p>
        </w:tc>
      </w:tr>
    </w:tbl>
    <w:p w14:paraId="30FC546D" w14:textId="77777777" w:rsidR="007128EB" w:rsidRDefault="007128EB" w:rsidP="002779C8">
      <w:pPr>
        <w:jc w:val="both"/>
        <w:rPr>
          <w:rFonts w:ascii="Arial" w:eastAsiaTheme="minorHAnsi" w:hAnsi="Arial" w:cs="Arial"/>
          <w:lang w:eastAsia="en-US"/>
        </w:rPr>
      </w:pPr>
    </w:p>
    <w:p w14:paraId="0206CADC" w14:textId="77777777" w:rsidR="00051216" w:rsidRDefault="00051216" w:rsidP="002779C8">
      <w:pPr>
        <w:jc w:val="both"/>
        <w:rPr>
          <w:rFonts w:ascii="Arial" w:eastAsiaTheme="minorHAnsi" w:hAnsi="Arial" w:cs="Arial"/>
          <w:lang w:eastAsia="en-US"/>
        </w:rPr>
      </w:pPr>
    </w:p>
    <w:p w14:paraId="12411718" w14:textId="77777777" w:rsidR="00051216" w:rsidRDefault="00051216" w:rsidP="002779C8">
      <w:pPr>
        <w:jc w:val="both"/>
        <w:rPr>
          <w:rFonts w:ascii="Arial" w:eastAsiaTheme="minorHAnsi" w:hAnsi="Arial" w:cs="Arial"/>
          <w:lang w:eastAsia="en-US"/>
        </w:rPr>
      </w:pPr>
    </w:p>
    <w:p w14:paraId="698E819D" w14:textId="77777777" w:rsidR="00051216" w:rsidRDefault="00051216" w:rsidP="002779C8">
      <w:pPr>
        <w:jc w:val="both"/>
        <w:rPr>
          <w:rFonts w:ascii="Arial" w:eastAsiaTheme="minorHAnsi" w:hAnsi="Arial" w:cs="Arial"/>
          <w:lang w:eastAsia="en-US"/>
        </w:rPr>
      </w:pPr>
    </w:p>
    <w:p w14:paraId="38C1A71E" w14:textId="77777777" w:rsidR="00051216" w:rsidRPr="008C1717" w:rsidRDefault="00051216" w:rsidP="002779C8">
      <w:pPr>
        <w:jc w:val="both"/>
        <w:rPr>
          <w:rFonts w:ascii="Arial" w:eastAsiaTheme="minorHAnsi" w:hAnsi="Arial" w:cs="Arial"/>
          <w:lang w:eastAsia="en-US"/>
        </w:rPr>
      </w:pPr>
    </w:p>
    <w:p w14:paraId="5F4B5003" w14:textId="1B0F4B0E" w:rsidR="00892AE1" w:rsidRPr="008C1717" w:rsidRDefault="00892AE1" w:rsidP="002779C8">
      <w:pPr>
        <w:jc w:val="both"/>
        <w:rPr>
          <w:rFonts w:ascii="Arial" w:hAnsi="Arial" w:cs="Arial"/>
          <w:b/>
          <w:bCs/>
          <w:iCs/>
          <w:u w:val="single"/>
        </w:rPr>
      </w:pPr>
      <w:r w:rsidRPr="008C1717">
        <w:rPr>
          <w:rFonts w:ascii="Arial" w:hAnsi="Arial" w:cs="Arial"/>
          <w:b/>
          <w:bCs/>
          <w:iCs/>
          <w:u w:val="single"/>
        </w:rPr>
        <w:lastRenderedPageBreak/>
        <w:t>LOTES REVOGADOS:</w:t>
      </w:r>
    </w:p>
    <w:p w14:paraId="67495BBA" w14:textId="77777777" w:rsidR="00892AE1" w:rsidRPr="008C1717" w:rsidRDefault="00892AE1" w:rsidP="002779C8">
      <w:pPr>
        <w:jc w:val="both"/>
        <w:rPr>
          <w:rFonts w:ascii="Arial" w:hAnsi="Arial" w:cs="Arial"/>
          <w:iCs/>
        </w:rPr>
      </w:pPr>
    </w:p>
    <w:p w14:paraId="369AF901" w14:textId="5698DFF7" w:rsidR="00892AE1" w:rsidRPr="008C1717" w:rsidRDefault="00892AE1" w:rsidP="002779C8">
      <w:pPr>
        <w:tabs>
          <w:tab w:val="left" w:pos="426"/>
        </w:tabs>
        <w:jc w:val="both"/>
        <w:rPr>
          <w:rFonts w:ascii="Arial" w:hAnsi="Arial" w:cs="Arial"/>
        </w:rPr>
      </w:pPr>
      <w:r w:rsidRPr="008C1717">
        <w:rPr>
          <w:rFonts w:ascii="Arial" w:hAnsi="Arial" w:cs="Arial"/>
          <w:b/>
          <w:bCs/>
          <w:iCs/>
          <w:u w:val="single"/>
        </w:rPr>
        <w:t>L</w:t>
      </w:r>
      <w:r w:rsidRPr="008C1717">
        <w:rPr>
          <w:rFonts w:ascii="Arial" w:hAnsi="Arial" w:cs="Arial"/>
          <w:b/>
          <w:bCs/>
          <w:iCs/>
          <w:u w:val="single"/>
        </w:rPr>
        <w:t>otes 1 (Banner Rollup para fins institucionais</w:t>
      </w:r>
      <w:r w:rsidRPr="008C1717">
        <w:rPr>
          <w:rFonts w:ascii="Arial" w:hAnsi="Arial" w:cs="Arial"/>
          <w:b/>
          <w:bCs/>
          <w:color w:val="000000" w:themeColor="text1"/>
          <w:u w:val="single"/>
        </w:rPr>
        <w:t>), 3 (Calendário de Mesa do ano de 2026) e 17 (Sacolas Institucionais)</w:t>
      </w:r>
      <w:r w:rsidRPr="008C1717">
        <w:rPr>
          <w:rFonts w:ascii="Arial" w:hAnsi="Arial" w:cs="Arial"/>
          <w:color w:val="000000" w:themeColor="text1"/>
        </w:rPr>
        <w:t xml:space="preserve"> foram revogados e serão objeto de nova licitação, uma vez que os valores finais ofertados ficaram muito acima da estimativa do SESCOOP / MG para a aquisição/contratação, estando a revogação devidamente amparada pelo item 18.6 do edital, que prevê que a Entidade, </w:t>
      </w:r>
      <w:r w:rsidRPr="008C1717">
        <w:rPr>
          <w:rFonts w:ascii="Arial" w:hAnsi="Arial" w:cs="Arial"/>
        </w:rPr>
        <w:t>poderá cancelar ou revogar a presente licitação (no todo ou em parte) por qualquer motivo justificável, desde que tal medida seja adotada antes de assinado o Contrato, não cabendo às licitantes qualquer direito de reivindicação, indenização ou contestação, ficando certo e esclarecido que o cancelamento ou a revogação encontram-se no âmbito do poder discricionário da Entidade promotora da licitação.</w:t>
      </w:r>
    </w:p>
    <w:p w14:paraId="724F7919" w14:textId="77777777" w:rsidR="00892AE1" w:rsidRPr="008C1717" w:rsidRDefault="00892AE1" w:rsidP="002779C8">
      <w:pPr>
        <w:tabs>
          <w:tab w:val="left" w:pos="426"/>
        </w:tabs>
        <w:jc w:val="both"/>
        <w:rPr>
          <w:rFonts w:ascii="Arial" w:hAnsi="Arial" w:cs="Arial"/>
        </w:rPr>
      </w:pPr>
    </w:p>
    <w:p w14:paraId="6DE596D6" w14:textId="77777777" w:rsidR="00892AE1" w:rsidRPr="008C1717" w:rsidRDefault="00892AE1" w:rsidP="002779C8">
      <w:pPr>
        <w:tabs>
          <w:tab w:val="left" w:pos="426"/>
        </w:tabs>
        <w:jc w:val="both"/>
        <w:rPr>
          <w:rFonts w:ascii="Arial" w:hAnsi="Arial" w:cs="Arial"/>
          <w:color w:val="000000" w:themeColor="text1"/>
        </w:rPr>
      </w:pPr>
      <w:r w:rsidRPr="008C1717">
        <w:rPr>
          <w:rFonts w:ascii="Arial" w:hAnsi="Arial" w:cs="Arial"/>
        </w:rPr>
        <w:t xml:space="preserve">Soma-se a isso, o fato de </w:t>
      </w:r>
      <w:r w:rsidRPr="008C1717">
        <w:rPr>
          <w:rFonts w:ascii="Arial" w:hAnsi="Arial" w:cs="Arial"/>
          <w:color w:val="000000" w:themeColor="text1"/>
        </w:rPr>
        <w:t>existir para esses lotes, tempo hábil para realização de nova licitação, sem prejudicar o cronograma de entrega previsto pelo SESCOOP / MG.</w:t>
      </w:r>
    </w:p>
    <w:p w14:paraId="125E6E87" w14:textId="77777777" w:rsidR="00B759C4" w:rsidRPr="008C1717" w:rsidRDefault="00B759C4" w:rsidP="002779C8">
      <w:pPr>
        <w:tabs>
          <w:tab w:val="left" w:pos="426"/>
        </w:tabs>
        <w:jc w:val="both"/>
        <w:rPr>
          <w:rFonts w:ascii="Arial" w:hAnsi="Arial" w:cs="Arial"/>
          <w:color w:val="000000" w:themeColor="text1"/>
        </w:rPr>
      </w:pPr>
    </w:p>
    <w:p w14:paraId="0E8C1694" w14:textId="2A5FB3F8" w:rsidR="00B759C4" w:rsidRPr="008C1717" w:rsidRDefault="00B759C4" w:rsidP="002779C8">
      <w:pPr>
        <w:tabs>
          <w:tab w:val="left" w:pos="426"/>
        </w:tabs>
        <w:jc w:val="both"/>
        <w:rPr>
          <w:rFonts w:ascii="Arial" w:hAnsi="Arial" w:cs="Arial"/>
          <w:color w:val="000000" w:themeColor="text1"/>
        </w:rPr>
      </w:pPr>
      <w:r w:rsidRPr="008C1717">
        <w:rPr>
          <w:rFonts w:ascii="Arial" w:hAnsi="Arial" w:cs="Arial"/>
          <w:color w:val="000000" w:themeColor="text1"/>
        </w:rPr>
        <w:t xml:space="preserve">Em breve uma nova licitação será divulgada para os citados lotes, e a Comissão irá </w:t>
      </w:r>
      <w:r w:rsidR="001802C8" w:rsidRPr="008C1717">
        <w:rPr>
          <w:rFonts w:ascii="Arial" w:hAnsi="Arial" w:cs="Arial"/>
          <w:color w:val="000000" w:themeColor="text1"/>
        </w:rPr>
        <w:t xml:space="preserve">comunicar </w:t>
      </w:r>
      <w:r w:rsidRPr="008C1717">
        <w:rPr>
          <w:rFonts w:ascii="Arial" w:hAnsi="Arial" w:cs="Arial"/>
          <w:color w:val="000000" w:themeColor="text1"/>
        </w:rPr>
        <w:t>todas as empresas para participantes d</w:t>
      </w:r>
      <w:r w:rsidR="00C77DF5" w:rsidRPr="008C1717">
        <w:rPr>
          <w:rFonts w:ascii="Arial" w:hAnsi="Arial" w:cs="Arial"/>
          <w:color w:val="000000" w:themeColor="text1"/>
        </w:rPr>
        <w:t>esse</w:t>
      </w:r>
      <w:r w:rsidRPr="008C1717">
        <w:rPr>
          <w:rFonts w:ascii="Arial" w:hAnsi="Arial" w:cs="Arial"/>
          <w:color w:val="000000" w:themeColor="text1"/>
        </w:rPr>
        <w:t xml:space="preserve"> certame</w:t>
      </w:r>
      <w:r w:rsidR="001802C8" w:rsidRPr="008C1717">
        <w:rPr>
          <w:rFonts w:ascii="Arial" w:hAnsi="Arial" w:cs="Arial"/>
          <w:color w:val="000000" w:themeColor="text1"/>
        </w:rPr>
        <w:t>, quando de sua divulgação.</w:t>
      </w:r>
    </w:p>
    <w:p w14:paraId="6BEAF3FD" w14:textId="77777777" w:rsidR="00470632" w:rsidRDefault="00470632" w:rsidP="002779C8">
      <w:pPr>
        <w:tabs>
          <w:tab w:val="left" w:pos="426"/>
        </w:tabs>
        <w:jc w:val="both"/>
        <w:rPr>
          <w:rFonts w:ascii="Arial" w:hAnsi="Arial" w:cs="Arial"/>
          <w:color w:val="000000" w:themeColor="text1"/>
        </w:rPr>
      </w:pPr>
    </w:p>
    <w:p w14:paraId="23536D0D" w14:textId="77777777" w:rsidR="00051216" w:rsidRPr="008C1717" w:rsidRDefault="00051216" w:rsidP="002779C8">
      <w:pPr>
        <w:tabs>
          <w:tab w:val="left" w:pos="426"/>
        </w:tabs>
        <w:jc w:val="both"/>
        <w:rPr>
          <w:rFonts w:ascii="Arial" w:hAnsi="Arial" w:cs="Arial"/>
          <w:color w:val="000000" w:themeColor="text1"/>
        </w:rPr>
      </w:pPr>
    </w:p>
    <w:p w14:paraId="00643488" w14:textId="07FB0191" w:rsidR="003C671B" w:rsidRPr="008C1717" w:rsidRDefault="003C671B" w:rsidP="002779C8">
      <w:pPr>
        <w:jc w:val="both"/>
        <w:rPr>
          <w:rFonts w:ascii="Arial" w:hAnsi="Arial" w:cs="Arial"/>
          <w:b/>
          <w:bCs/>
          <w:iCs/>
          <w:u w:val="single"/>
        </w:rPr>
      </w:pPr>
      <w:r w:rsidRPr="008C1717">
        <w:rPr>
          <w:rFonts w:ascii="Arial" w:hAnsi="Arial" w:cs="Arial"/>
          <w:b/>
          <w:bCs/>
          <w:iCs/>
          <w:u w:val="single"/>
        </w:rPr>
        <w:t>EMPRESAS VENCEDORAS:</w:t>
      </w:r>
    </w:p>
    <w:p w14:paraId="1F3FE2C8" w14:textId="77777777" w:rsidR="003C671B" w:rsidRPr="008C1717" w:rsidRDefault="003C671B" w:rsidP="002779C8">
      <w:pPr>
        <w:jc w:val="both"/>
        <w:rPr>
          <w:rFonts w:ascii="Arial" w:hAnsi="Arial" w:cs="Arial"/>
          <w:iC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640"/>
        <w:gridCol w:w="3471"/>
        <w:gridCol w:w="3827"/>
        <w:gridCol w:w="1418"/>
      </w:tblGrid>
      <w:tr w:rsidR="002C0B0B" w:rsidRPr="008C1717" w14:paraId="25E0EE68" w14:textId="77777777" w:rsidTr="002C0B0B">
        <w:tc>
          <w:tcPr>
            <w:tcW w:w="640" w:type="dxa"/>
            <w:shd w:val="clear" w:color="auto" w:fill="D9D9D9"/>
            <w:vAlign w:val="center"/>
          </w:tcPr>
          <w:p w14:paraId="70EBCDEC" w14:textId="77777777" w:rsidR="002C0B0B" w:rsidRPr="008C1717" w:rsidRDefault="002C0B0B" w:rsidP="002779C8">
            <w:pPr>
              <w:jc w:val="center"/>
              <w:rPr>
                <w:rFonts w:ascii="Arial" w:hAnsi="Arial" w:cs="Arial"/>
                <w:b/>
              </w:rPr>
            </w:pPr>
            <w:r w:rsidRPr="008C1717">
              <w:rPr>
                <w:rFonts w:ascii="Arial" w:hAnsi="Arial" w:cs="Arial"/>
                <w:b/>
              </w:rPr>
              <w:t>Lote</w:t>
            </w:r>
          </w:p>
        </w:tc>
        <w:tc>
          <w:tcPr>
            <w:tcW w:w="3471" w:type="dxa"/>
            <w:shd w:val="clear" w:color="auto" w:fill="D9D9D9"/>
            <w:vAlign w:val="center"/>
          </w:tcPr>
          <w:p w14:paraId="2147D8F6" w14:textId="77777777" w:rsidR="002C0B0B" w:rsidRPr="008C1717" w:rsidRDefault="002C0B0B" w:rsidP="002779C8">
            <w:pPr>
              <w:jc w:val="center"/>
              <w:rPr>
                <w:rFonts w:ascii="Arial" w:hAnsi="Arial" w:cs="Arial"/>
                <w:b/>
              </w:rPr>
            </w:pPr>
            <w:r w:rsidRPr="008C1717">
              <w:rPr>
                <w:rFonts w:ascii="Arial" w:hAnsi="Arial" w:cs="Arial"/>
                <w:b/>
              </w:rPr>
              <w:t>Descrição</w:t>
            </w:r>
          </w:p>
        </w:tc>
        <w:tc>
          <w:tcPr>
            <w:tcW w:w="3827" w:type="dxa"/>
            <w:shd w:val="clear" w:color="auto" w:fill="D9D9D9"/>
            <w:vAlign w:val="center"/>
          </w:tcPr>
          <w:p w14:paraId="5C5B2384" w14:textId="77777777" w:rsidR="002C0B0B" w:rsidRPr="008C1717" w:rsidRDefault="002C0B0B" w:rsidP="002779C8">
            <w:pPr>
              <w:jc w:val="center"/>
              <w:rPr>
                <w:rFonts w:ascii="Arial" w:hAnsi="Arial" w:cs="Arial"/>
                <w:b/>
              </w:rPr>
            </w:pPr>
            <w:r w:rsidRPr="008C1717">
              <w:rPr>
                <w:rFonts w:ascii="Arial" w:hAnsi="Arial" w:cs="Arial"/>
                <w:b/>
              </w:rPr>
              <w:t>Razão Social</w:t>
            </w:r>
          </w:p>
        </w:tc>
        <w:tc>
          <w:tcPr>
            <w:tcW w:w="1418" w:type="dxa"/>
            <w:shd w:val="clear" w:color="auto" w:fill="D9D9D9"/>
            <w:vAlign w:val="center"/>
          </w:tcPr>
          <w:p w14:paraId="4304B001" w14:textId="77777777" w:rsidR="002C0B0B" w:rsidRPr="008C1717" w:rsidRDefault="002C0B0B" w:rsidP="002779C8">
            <w:pPr>
              <w:jc w:val="center"/>
              <w:rPr>
                <w:rFonts w:ascii="Arial" w:hAnsi="Arial" w:cs="Arial"/>
                <w:b/>
              </w:rPr>
            </w:pPr>
            <w:r w:rsidRPr="008C1717">
              <w:rPr>
                <w:rFonts w:ascii="Arial" w:hAnsi="Arial" w:cs="Arial"/>
                <w:b/>
              </w:rPr>
              <w:t>Valor Final</w:t>
            </w:r>
          </w:p>
        </w:tc>
      </w:tr>
      <w:tr w:rsidR="002C0B0B" w:rsidRPr="008C1717" w14:paraId="32550148" w14:textId="77777777" w:rsidTr="002C0B0B">
        <w:trPr>
          <w:trHeight w:val="155"/>
        </w:trPr>
        <w:tc>
          <w:tcPr>
            <w:tcW w:w="640" w:type="dxa"/>
            <w:vAlign w:val="center"/>
          </w:tcPr>
          <w:p w14:paraId="4126CFAB" w14:textId="77777777" w:rsidR="002C0B0B" w:rsidRPr="008C1717" w:rsidRDefault="002C0B0B" w:rsidP="002779C8">
            <w:pPr>
              <w:jc w:val="center"/>
              <w:rPr>
                <w:rFonts w:ascii="Arial" w:hAnsi="Arial" w:cs="Arial"/>
              </w:rPr>
            </w:pPr>
            <w:r w:rsidRPr="008C1717">
              <w:rPr>
                <w:rFonts w:ascii="Arial" w:hAnsi="Arial" w:cs="Arial"/>
              </w:rPr>
              <w:t>2</w:t>
            </w:r>
          </w:p>
        </w:tc>
        <w:tc>
          <w:tcPr>
            <w:tcW w:w="3471" w:type="dxa"/>
            <w:shd w:val="clear" w:color="auto" w:fill="auto"/>
          </w:tcPr>
          <w:p w14:paraId="08F99C54" w14:textId="77777777" w:rsidR="002C0B0B" w:rsidRPr="008C1717" w:rsidRDefault="002C0B0B" w:rsidP="002779C8">
            <w:pPr>
              <w:jc w:val="both"/>
              <w:rPr>
                <w:rFonts w:ascii="Arial" w:hAnsi="Arial" w:cs="Arial"/>
              </w:rPr>
            </w:pPr>
            <w:r w:rsidRPr="008C1717">
              <w:rPr>
                <w:rFonts w:ascii="Arial" w:hAnsi="Arial" w:cs="Arial"/>
                <w:color w:val="000000"/>
              </w:rPr>
              <w:t>Bloco de Anotações.</w:t>
            </w:r>
          </w:p>
        </w:tc>
        <w:tc>
          <w:tcPr>
            <w:tcW w:w="3827" w:type="dxa"/>
            <w:vAlign w:val="center"/>
          </w:tcPr>
          <w:p w14:paraId="6AEF07BF" w14:textId="77777777" w:rsidR="002C0B0B" w:rsidRPr="008C1717" w:rsidRDefault="002C0B0B" w:rsidP="002779C8">
            <w:pPr>
              <w:jc w:val="both"/>
              <w:rPr>
                <w:rFonts w:ascii="Arial" w:hAnsi="Arial" w:cs="Arial"/>
              </w:rPr>
            </w:pPr>
            <w:r w:rsidRPr="008C1717">
              <w:rPr>
                <w:rFonts w:ascii="Arial" w:hAnsi="Arial" w:cs="Arial"/>
              </w:rPr>
              <w:t>Star Comunicação e Serviços Ltda.</w:t>
            </w:r>
          </w:p>
        </w:tc>
        <w:tc>
          <w:tcPr>
            <w:tcW w:w="1418" w:type="dxa"/>
            <w:vAlign w:val="center"/>
          </w:tcPr>
          <w:p w14:paraId="53099990" w14:textId="12FCDBF4" w:rsidR="002C0B0B" w:rsidRPr="008C1717" w:rsidRDefault="002C0B0B" w:rsidP="002779C8">
            <w:pPr>
              <w:jc w:val="center"/>
              <w:rPr>
                <w:rFonts w:ascii="Arial" w:hAnsi="Arial" w:cs="Arial"/>
              </w:rPr>
            </w:pPr>
            <w:r w:rsidRPr="008C1717">
              <w:rPr>
                <w:rFonts w:ascii="Arial" w:hAnsi="Arial" w:cs="Arial"/>
                <w:color w:val="000000"/>
              </w:rPr>
              <w:t xml:space="preserve">R$ </w:t>
            </w:r>
            <w:r w:rsidRPr="008C1717">
              <w:rPr>
                <w:rFonts w:ascii="Arial" w:hAnsi="Arial" w:cs="Arial"/>
                <w:color w:val="000000"/>
              </w:rPr>
              <w:t>5.220,00</w:t>
            </w:r>
          </w:p>
        </w:tc>
      </w:tr>
      <w:tr w:rsidR="002C0B0B" w:rsidRPr="008C1717" w14:paraId="295EC3C7" w14:textId="77777777" w:rsidTr="002C0B0B">
        <w:trPr>
          <w:trHeight w:val="155"/>
        </w:trPr>
        <w:tc>
          <w:tcPr>
            <w:tcW w:w="640" w:type="dxa"/>
            <w:vAlign w:val="center"/>
          </w:tcPr>
          <w:p w14:paraId="021EE414" w14:textId="77777777" w:rsidR="002C0B0B" w:rsidRPr="008C1717" w:rsidRDefault="002C0B0B" w:rsidP="002779C8">
            <w:pPr>
              <w:jc w:val="center"/>
              <w:rPr>
                <w:rFonts w:ascii="Arial" w:hAnsi="Arial" w:cs="Arial"/>
              </w:rPr>
            </w:pPr>
            <w:r w:rsidRPr="008C1717">
              <w:rPr>
                <w:rFonts w:ascii="Arial" w:hAnsi="Arial" w:cs="Arial"/>
              </w:rPr>
              <w:t>4</w:t>
            </w:r>
          </w:p>
        </w:tc>
        <w:tc>
          <w:tcPr>
            <w:tcW w:w="3471" w:type="dxa"/>
            <w:shd w:val="clear" w:color="auto" w:fill="auto"/>
          </w:tcPr>
          <w:p w14:paraId="76207A3A" w14:textId="77777777" w:rsidR="002C0B0B" w:rsidRPr="008C1717" w:rsidRDefault="002C0B0B" w:rsidP="002779C8">
            <w:pPr>
              <w:jc w:val="both"/>
              <w:rPr>
                <w:rFonts w:ascii="Arial" w:hAnsi="Arial" w:cs="Arial"/>
              </w:rPr>
            </w:pPr>
            <w:r w:rsidRPr="008C1717">
              <w:rPr>
                <w:rFonts w:ascii="Arial" w:hAnsi="Arial" w:cs="Arial"/>
                <w:color w:val="000000"/>
              </w:rPr>
              <w:t>Cartilha.</w:t>
            </w:r>
          </w:p>
        </w:tc>
        <w:tc>
          <w:tcPr>
            <w:tcW w:w="3827" w:type="dxa"/>
            <w:vAlign w:val="center"/>
          </w:tcPr>
          <w:p w14:paraId="56FDEE4B" w14:textId="77777777" w:rsidR="002C0B0B" w:rsidRPr="008C1717" w:rsidRDefault="002C0B0B" w:rsidP="002779C8">
            <w:pPr>
              <w:jc w:val="both"/>
              <w:rPr>
                <w:rFonts w:ascii="Arial" w:hAnsi="Arial" w:cs="Arial"/>
              </w:rPr>
            </w:pPr>
            <w:r w:rsidRPr="008C1717">
              <w:rPr>
                <w:rFonts w:ascii="Arial" w:hAnsi="Arial" w:cs="Arial"/>
              </w:rPr>
              <w:t>Arcoverde Soluções Gráficas Ltda.</w:t>
            </w:r>
          </w:p>
        </w:tc>
        <w:tc>
          <w:tcPr>
            <w:tcW w:w="1418" w:type="dxa"/>
            <w:vAlign w:val="center"/>
          </w:tcPr>
          <w:p w14:paraId="195D3FA1" w14:textId="0FE36789" w:rsidR="002C0B0B" w:rsidRPr="008C1717" w:rsidRDefault="002C0B0B" w:rsidP="002779C8">
            <w:pPr>
              <w:jc w:val="center"/>
              <w:rPr>
                <w:rFonts w:ascii="Arial" w:hAnsi="Arial" w:cs="Arial"/>
              </w:rPr>
            </w:pPr>
            <w:r w:rsidRPr="008C1717">
              <w:rPr>
                <w:rFonts w:ascii="Arial" w:hAnsi="Arial" w:cs="Arial"/>
                <w:color w:val="000000"/>
              </w:rPr>
              <w:t>R$ 5.250,00</w:t>
            </w:r>
          </w:p>
        </w:tc>
      </w:tr>
      <w:tr w:rsidR="002C0B0B" w:rsidRPr="008C1717" w14:paraId="2726CA64" w14:textId="77777777" w:rsidTr="002C0B0B">
        <w:trPr>
          <w:trHeight w:val="155"/>
        </w:trPr>
        <w:tc>
          <w:tcPr>
            <w:tcW w:w="640" w:type="dxa"/>
            <w:vAlign w:val="center"/>
          </w:tcPr>
          <w:p w14:paraId="33897D4A" w14:textId="77777777" w:rsidR="002C0B0B" w:rsidRPr="008C1717" w:rsidRDefault="002C0B0B" w:rsidP="002779C8">
            <w:pPr>
              <w:jc w:val="center"/>
              <w:rPr>
                <w:rFonts w:ascii="Arial" w:hAnsi="Arial" w:cs="Arial"/>
              </w:rPr>
            </w:pPr>
            <w:r w:rsidRPr="008C1717">
              <w:rPr>
                <w:rFonts w:ascii="Arial" w:hAnsi="Arial" w:cs="Arial"/>
              </w:rPr>
              <w:t>5</w:t>
            </w:r>
          </w:p>
        </w:tc>
        <w:tc>
          <w:tcPr>
            <w:tcW w:w="3471" w:type="dxa"/>
            <w:shd w:val="clear" w:color="auto" w:fill="auto"/>
          </w:tcPr>
          <w:p w14:paraId="3C984B1D" w14:textId="77777777" w:rsidR="002C0B0B" w:rsidRPr="008C1717" w:rsidRDefault="002C0B0B" w:rsidP="002779C8">
            <w:pPr>
              <w:jc w:val="both"/>
              <w:rPr>
                <w:rFonts w:ascii="Arial" w:hAnsi="Arial" w:cs="Arial"/>
              </w:rPr>
            </w:pPr>
            <w:r w:rsidRPr="008C1717">
              <w:rPr>
                <w:rFonts w:ascii="Arial" w:hAnsi="Arial" w:cs="Arial"/>
                <w:color w:val="000000"/>
              </w:rPr>
              <w:t>Certificado.</w:t>
            </w:r>
          </w:p>
        </w:tc>
        <w:tc>
          <w:tcPr>
            <w:tcW w:w="3827" w:type="dxa"/>
            <w:vAlign w:val="center"/>
          </w:tcPr>
          <w:p w14:paraId="39865919" w14:textId="77777777" w:rsidR="002C0B0B" w:rsidRPr="008C1717" w:rsidRDefault="002C0B0B" w:rsidP="002779C8">
            <w:pPr>
              <w:jc w:val="both"/>
              <w:rPr>
                <w:rFonts w:ascii="Arial" w:hAnsi="Arial" w:cs="Arial"/>
              </w:rPr>
            </w:pPr>
            <w:r w:rsidRPr="008C1717">
              <w:rPr>
                <w:rFonts w:ascii="Arial" w:hAnsi="Arial" w:cs="Arial"/>
              </w:rPr>
              <w:t>Star Comunicação e Serviços Ltda.</w:t>
            </w:r>
          </w:p>
        </w:tc>
        <w:tc>
          <w:tcPr>
            <w:tcW w:w="1418" w:type="dxa"/>
            <w:vAlign w:val="center"/>
          </w:tcPr>
          <w:p w14:paraId="43EAF0DB" w14:textId="2207BD53" w:rsidR="002C0B0B" w:rsidRPr="008C1717" w:rsidRDefault="002C0B0B" w:rsidP="002779C8">
            <w:pPr>
              <w:jc w:val="center"/>
              <w:rPr>
                <w:rFonts w:ascii="Arial" w:hAnsi="Arial" w:cs="Arial"/>
              </w:rPr>
            </w:pPr>
            <w:r w:rsidRPr="008C1717">
              <w:rPr>
                <w:rFonts w:ascii="Arial" w:hAnsi="Arial" w:cs="Arial"/>
                <w:color w:val="000000"/>
              </w:rPr>
              <w:t>R$ 525,00</w:t>
            </w:r>
          </w:p>
        </w:tc>
      </w:tr>
      <w:tr w:rsidR="002C0B0B" w:rsidRPr="008C1717" w14:paraId="07EE5162" w14:textId="77777777" w:rsidTr="002C0B0B">
        <w:trPr>
          <w:trHeight w:val="155"/>
        </w:trPr>
        <w:tc>
          <w:tcPr>
            <w:tcW w:w="640" w:type="dxa"/>
            <w:vAlign w:val="center"/>
          </w:tcPr>
          <w:p w14:paraId="162F2716" w14:textId="77777777" w:rsidR="002C0B0B" w:rsidRPr="008C1717" w:rsidRDefault="002C0B0B" w:rsidP="002779C8">
            <w:pPr>
              <w:jc w:val="center"/>
              <w:rPr>
                <w:rFonts w:ascii="Arial" w:hAnsi="Arial" w:cs="Arial"/>
              </w:rPr>
            </w:pPr>
            <w:r w:rsidRPr="008C1717">
              <w:rPr>
                <w:rFonts w:ascii="Arial" w:hAnsi="Arial" w:cs="Arial"/>
              </w:rPr>
              <w:t>6</w:t>
            </w:r>
          </w:p>
        </w:tc>
        <w:tc>
          <w:tcPr>
            <w:tcW w:w="3471" w:type="dxa"/>
            <w:shd w:val="clear" w:color="auto" w:fill="auto"/>
          </w:tcPr>
          <w:p w14:paraId="29FB38C8" w14:textId="77777777" w:rsidR="002C0B0B" w:rsidRPr="008C1717" w:rsidRDefault="002C0B0B" w:rsidP="002779C8">
            <w:pPr>
              <w:jc w:val="both"/>
              <w:rPr>
                <w:rFonts w:ascii="Arial" w:hAnsi="Arial" w:cs="Arial"/>
              </w:rPr>
            </w:pPr>
            <w:r w:rsidRPr="008C1717">
              <w:rPr>
                <w:rFonts w:ascii="Arial" w:hAnsi="Arial" w:cs="Arial"/>
                <w:color w:val="000000"/>
              </w:rPr>
              <w:t>Cordão para Crachá.</w:t>
            </w:r>
          </w:p>
        </w:tc>
        <w:tc>
          <w:tcPr>
            <w:tcW w:w="3827" w:type="dxa"/>
            <w:vAlign w:val="center"/>
          </w:tcPr>
          <w:p w14:paraId="25BE1691" w14:textId="77777777" w:rsidR="002C0B0B" w:rsidRPr="008C1717" w:rsidRDefault="002C0B0B" w:rsidP="002779C8">
            <w:pPr>
              <w:jc w:val="both"/>
              <w:rPr>
                <w:rFonts w:ascii="Arial" w:hAnsi="Arial" w:cs="Arial"/>
              </w:rPr>
            </w:pPr>
            <w:r w:rsidRPr="008C1717">
              <w:rPr>
                <w:rFonts w:ascii="Arial" w:hAnsi="Arial" w:cs="Arial"/>
              </w:rPr>
              <w:t>Artes Placas Central Carimbos Ltda.</w:t>
            </w:r>
          </w:p>
        </w:tc>
        <w:tc>
          <w:tcPr>
            <w:tcW w:w="1418" w:type="dxa"/>
            <w:vAlign w:val="center"/>
          </w:tcPr>
          <w:p w14:paraId="3178F225" w14:textId="1DF6E8BB" w:rsidR="002C0B0B" w:rsidRPr="008C1717" w:rsidRDefault="002C0B0B" w:rsidP="002779C8">
            <w:pPr>
              <w:jc w:val="center"/>
              <w:rPr>
                <w:rFonts w:ascii="Arial" w:hAnsi="Arial" w:cs="Arial"/>
              </w:rPr>
            </w:pPr>
            <w:r w:rsidRPr="008C1717">
              <w:rPr>
                <w:rFonts w:ascii="Arial" w:hAnsi="Arial" w:cs="Arial"/>
                <w:color w:val="000000"/>
              </w:rPr>
              <w:t>R$ 33.900,00</w:t>
            </w:r>
          </w:p>
        </w:tc>
      </w:tr>
      <w:tr w:rsidR="002C0B0B" w:rsidRPr="008C1717" w14:paraId="6CAAE729" w14:textId="77777777" w:rsidTr="002C0B0B">
        <w:trPr>
          <w:trHeight w:val="155"/>
        </w:trPr>
        <w:tc>
          <w:tcPr>
            <w:tcW w:w="640" w:type="dxa"/>
            <w:vAlign w:val="center"/>
          </w:tcPr>
          <w:p w14:paraId="5CB4CB35" w14:textId="77777777" w:rsidR="002C0B0B" w:rsidRPr="008C1717" w:rsidRDefault="002C0B0B" w:rsidP="002779C8">
            <w:pPr>
              <w:jc w:val="center"/>
              <w:rPr>
                <w:rFonts w:ascii="Arial" w:hAnsi="Arial" w:cs="Arial"/>
              </w:rPr>
            </w:pPr>
            <w:r w:rsidRPr="008C1717">
              <w:rPr>
                <w:rFonts w:ascii="Arial" w:hAnsi="Arial" w:cs="Arial"/>
              </w:rPr>
              <w:t>7</w:t>
            </w:r>
          </w:p>
        </w:tc>
        <w:tc>
          <w:tcPr>
            <w:tcW w:w="3471" w:type="dxa"/>
            <w:shd w:val="clear" w:color="auto" w:fill="auto"/>
          </w:tcPr>
          <w:p w14:paraId="1EE48959" w14:textId="77777777" w:rsidR="002C0B0B" w:rsidRPr="008C1717" w:rsidRDefault="002C0B0B" w:rsidP="002779C8">
            <w:pPr>
              <w:jc w:val="both"/>
              <w:rPr>
                <w:rFonts w:ascii="Arial" w:hAnsi="Arial" w:cs="Arial"/>
              </w:rPr>
            </w:pPr>
            <w:r w:rsidRPr="008C1717">
              <w:rPr>
                <w:rFonts w:ascii="Arial" w:hAnsi="Arial" w:cs="Arial"/>
                <w:color w:val="000000"/>
              </w:rPr>
              <w:t>Crachá Institucional.</w:t>
            </w:r>
          </w:p>
        </w:tc>
        <w:tc>
          <w:tcPr>
            <w:tcW w:w="3827" w:type="dxa"/>
            <w:vAlign w:val="center"/>
          </w:tcPr>
          <w:p w14:paraId="4075CDAF" w14:textId="77777777" w:rsidR="002C0B0B" w:rsidRPr="008C1717" w:rsidRDefault="002C0B0B" w:rsidP="002779C8">
            <w:pPr>
              <w:jc w:val="both"/>
              <w:rPr>
                <w:rFonts w:ascii="Arial" w:hAnsi="Arial" w:cs="Arial"/>
              </w:rPr>
            </w:pPr>
            <w:r w:rsidRPr="008C1717">
              <w:rPr>
                <w:rFonts w:ascii="Arial" w:hAnsi="Arial" w:cs="Arial"/>
              </w:rPr>
              <w:t>Amazonas Comércio de Adesivos e Brindes Ltda.</w:t>
            </w:r>
          </w:p>
        </w:tc>
        <w:tc>
          <w:tcPr>
            <w:tcW w:w="1418" w:type="dxa"/>
            <w:vAlign w:val="center"/>
          </w:tcPr>
          <w:p w14:paraId="19304A9B" w14:textId="244AFDAA" w:rsidR="002C0B0B" w:rsidRPr="008C1717" w:rsidRDefault="002C0B0B" w:rsidP="002779C8">
            <w:pPr>
              <w:jc w:val="center"/>
              <w:rPr>
                <w:rFonts w:ascii="Arial" w:hAnsi="Arial" w:cs="Arial"/>
              </w:rPr>
            </w:pPr>
            <w:r w:rsidRPr="008C1717">
              <w:rPr>
                <w:rFonts w:ascii="Arial" w:hAnsi="Arial" w:cs="Arial"/>
                <w:color w:val="000000"/>
              </w:rPr>
              <w:t>R$ 3.210,00</w:t>
            </w:r>
          </w:p>
        </w:tc>
      </w:tr>
      <w:tr w:rsidR="002C0B0B" w:rsidRPr="008C1717" w14:paraId="221A5D16" w14:textId="77777777" w:rsidTr="002C0B0B">
        <w:trPr>
          <w:trHeight w:val="155"/>
        </w:trPr>
        <w:tc>
          <w:tcPr>
            <w:tcW w:w="640" w:type="dxa"/>
            <w:vAlign w:val="center"/>
          </w:tcPr>
          <w:p w14:paraId="7372FB57" w14:textId="77777777" w:rsidR="002C0B0B" w:rsidRPr="008C1717" w:rsidRDefault="002C0B0B" w:rsidP="002779C8">
            <w:pPr>
              <w:jc w:val="center"/>
              <w:rPr>
                <w:rFonts w:ascii="Arial" w:hAnsi="Arial" w:cs="Arial"/>
              </w:rPr>
            </w:pPr>
            <w:r w:rsidRPr="008C1717">
              <w:rPr>
                <w:rFonts w:ascii="Arial" w:hAnsi="Arial" w:cs="Arial"/>
              </w:rPr>
              <w:t>8</w:t>
            </w:r>
          </w:p>
        </w:tc>
        <w:tc>
          <w:tcPr>
            <w:tcW w:w="3471" w:type="dxa"/>
            <w:shd w:val="clear" w:color="auto" w:fill="auto"/>
          </w:tcPr>
          <w:p w14:paraId="1D2124BB" w14:textId="77777777" w:rsidR="002C0B0B" w:rsidRPr="008C1717" w:rsidRDefault="002C0B0B" w:rsidP="002779C8">
            <w:pPr>
              <w:jc w:val="both"/>
              <w:rPr>
                <w:rFonts w:ascii="Arial" w:hAnsi="Arial" w:cs="Arial"/>
              </w:rPr>
            </w:pPr>
            <w:r w:rsidRPr="008C1717">
              <w:rPr>
                <w:rFonts w:ascii="Arial" w:hAnsi="Arial" w:cs="Arial"/>
                <w:color w:val="000000"/>
              </w:rPr>
              <w:t>Crachás diversos.</w:t>
            </w:r>
          </w:p>
        </w:tc>
        <w:tc>
          <w:tcPr>
            <w:tcW w:w="3827" w:type="dxa"/>
            <w:vAlign w:val="center"/>
          </w:tcPr>
          <w:p w14:paraId="1B8AD19C" w14:textId="77777777" w:rsidR="002C0B0B" w:rsidRPr="008C1717" w:rsidRDefault="002C0B0B" w:rsidP="002779C8">
            <w:pPr>
              <w:jc w:val="both"/>
              <w:rPr>
                <w:rFonts w:ascii="Arial" w:hAnsi="Arial" w:cs="Arial"/>
              </w:rPr>
            </w:pPr>
            <w:r w:rsidRPr="008C1717">
              <w:rPr>
                <w:rFonts w:ascii="Arial" w:hAnsi="Arial" w:cs="Arial"/>
              </w:rPr>
              <w:t>Amazonas Comércio de Adesivos e Brindes Ltda.</w:t>
            </w:r>
          </w:p>
        </w:tc>
        <w:tc>
          <w:tcPr>
            <w:tcW w:w="1418" w:type="dxa"/>
            <w:vAlign w:val="center"/>
          </w:tcPr>
          <w:p w14:paraId="4299D202" w14:textId="6BF23148" w:rsidR="002C0B0B" w:rsidRPr="008C1717" w:rsidRDefault="002C0B0B" w:rsidP="002779C8">
            <w:pPr>
              <w:jc w:val="center"/>
              <w:rPr>
                <w:rFonts w:ascii="Arial" w:hAnsi="Arial" w:cs="Arial"/>
              </w:rPr>
            </w:pPr>
            <w:r w:rsidRPr="008C1717">
              <w:rPr>
                <w:rFonts w:ascii="Arial" w:hAnsi="Arial" w:cs="Arial"/>
                <w:color w:val="000000"/>
              </w:rPr>
              <w:t>R$ 8.661,40</w:t>
            </w:r>
          </w:p>
        </w:tc>
      </w:tr>
      <w:tr w:rsidR="002C0B0B" w:rsidRPr="008C1717" w14:paraId="146C884C" w14:textId="77777777" w:rsidTr="002C0B0B">
        <w:trPr>
          <w:trHeight w:val="155"/>
        </w:trPr>
        <w:tc>
          <w:tcPr>
            <w:tcW w:w="640" w:type="dxa"/>
            <w:vAlign w:val="center"/>
          </w:tcPr>
          <w:p w14:paraId="6871DDF8" w14:textId="77777777" w:rsidR="002C0B0B" w:rsidRPr="008C1717" w:rsidRDefault="002C0B0B" w:rsidP="002779C8">
            <w:pPr>
              <w:jc w:val="center"/>
              <w:rPr>
                <w:rFonts w:ascii="Arial" w:hAnsi="Arial" w:cs="Arial"/>
              </w:rPr>
            </w:pPr>
            <w:r w:rsidRPr="008C1717">
              <w:rPr>
                <w:rFonts w:ascii="Arial" w:hAnsi="Arial" w:cs="Arial"/>
              </w:rPr>
              <w:t>9</w:t>
            </w:r>
          </w:p>
        </w:tc>
        <w:tc>
          <w:tcPr>
            <w:tcW w:w="3471" w:type="dxa"/>
            <w:shd w:val="clear" w:color="auto" w:fill="auto"/>
          </w:tcPr>
          <w:p w14:paraId="735D7025" w14:textId="77777777" w:rsidR="002C0B0B" w:rsidRPr="008C1717" w:rsidRDefault="002C0B0B" w:rsidP="002779C8">
            <w:pPr>
              <w:jc w:val="both"/>
              <w:rPr>
                <w:rFonts w:ascii="Arial" w:hAnsi="Arial" w:cs="Arial"/>
              </w:rPr>
            </w:pPr>
            <w:r w:rsidRPr="008C1717">
              <w:rPr>
                <w:rFonts w:ascii="Arial" w:hAnsi="Arial" w:cs="Arial"/>
                <w:color w:val="000000"/>
              </w:rPr>
              <w:t>Envelopes.</w:t>
            </w:r>
          </w:p>
        </w:tc>
        <w:tc>
          <w:tcPr>
            <w:tcW w:w="3827" w:type="dxa"/>
            <w:vAlign w:val="center"/>
          </w:tcPr>
          <w:p w14:paraId="62A441B6" w14:textId="77777777" w:rsidR="002C0B0B" w:rsidRPr="008C1717" w:rsidRDefault="002C0B0B" w:rsidP="002779C8">
            <w:pPr>
              <w:jc w:val="both"/>
              <w:rPr>
                <w:rFonts w:ascii="Arial" w:hAnsi="Arial" w:cs="Arial"/>
              </w:rPr>
            </w:pPr>
            <w:r w:rsidRPr="008C1717">
              <w:rPr>
                <w:rFonts w:ascii="Arial" w:hAnsi="Arial" w:cs="Arial"/>
              </w:rPr>
              <w:t>Star Comunicação e Serviços Ltda.</w:t>
            </w:r>
          </w:p>
        </w:tc>
        <w:tc>
          <w:tcPr>
            <w:tcW w:w="1418" w:type="dxa"/>
            <w:vAlign w:val="center"/>
          </w:tcPr>
          <w:p w14:paraId="021FAE40" w14:textId="45597EC8" w:rsidR="002C0B0B" w:rsidRPr="008C1717" w:rsidRDefault="002C0B0B" w:rsidP="002779C8">
            <w:pPr>
              <w:jc w:val="center"/>
              <w:rPr>
                <w:rFonts w:ascii="Arial" w:hAnsi="Arial" w:cs="Arial"/>
              </w:rPr>
            </w:pPr>
            <w:r w:rsidRPr="008C1717">
              <w:rPr>
                <w:rFonts w:ascii="Arial" w:hAnsi="Arial" w:cs="Arial"/>
                <w:color w:val="000000"/>
              </w:rPr>
              <w:t>R$ 18.900,00</w:t>
            </w:r>
          </w:p>
        </w:tc>
      </w:tr>
      <w:tr w:rsidR="002C0B0B" w:rsidRPr="008C1717" w14:paraId="1961982D" w14:textId="77777777" w:rsidTr="002C0B0B">
        <w:trPr>
          <w:trHeight w:val="155"/>
        </w:trPr>
        <w:tc>
          <w:tcPr>
            <w:tcW w:w="640" w:type="dxa"/>
            <w:vAlign w:val="center"/>
          </w:tcPr>
          <w:p w14:paraId="22B5842F" w14:textId="77777777" w:rsidR="002C0B0B" w:rsidRPr="008C1717" w:rsidRDefault="002C0B0B" w:rsidP="002779C8">
            <w:pPr>
              <w:jc w:val="center"/>
              <w:rPr>
                <w:rFonts w:ascii="Arial" w:hAnsi="Arial" w:cs="Arial"/>
              </w:rPr>
            </w:pPr>
            <w:r w:rsidRPr="008C1717">
              <w:rPr>
                <w:rFonts w:ascii="Arial" w:hAnsi="Arial" w:cs="Arial"/>
              </w:rPr>
              <w:t>10</w:t>
            </w:r>
          </w:p>
        </w:tc>
        <w:tc>
          <w:tcPr>
            <w:tcW w:w="3471" w:type="dxa"/>
            <w:shd w:val="clear" w:color="auto" w:fill="auto"/>
          </w:tcPr>
          <w:p w14:paraId="289CCEE0" w14:textId="77777777" w:rsidR="002C0B0B" w:rsidRPr="008C1717" w:rsidRDefault="002C0B0B" w:rsidP="002779C8">
            <w:pPr>
              <w:jc w:val="both"/>
              <w:rPr>
                <w:rFonts w:ascii="Arial" w:hAnsi="Arial" w:cs="Arial"/>
              </w:rPr>
            </w:pPr>
            <w:r w:rsidRPr="008C1717">
              <w:rPr>
                <w:rFonts w:ascii="Arial" w:hAnsi="Arial" w:cs="Arial"/>
                <w:color w:val="000000"/>
              </w:rPr>
              <w:t>Flyers.</w:t>
            </w:r>
          </w:p>
        </w:tc>
        <w:tc>
          <w:tcPr>
            <w:tcW w:w="3827" w:type="dxa"/>
            <w:vAlign w:val="center"/>
          </w:tcPr>
          <w:p w14:paraId="22B92C03" w14:textId="77777777" w:rsidR="002C0B0B" w:rsidRPr="008C1717" w:rsidRDefault="002C0B0B" w:rsidP="002779C8">
            <w:pPr>
              <w:jc w:val="both"/>
              <w:rPr>
                <w:rFonts w:ascii="Arial" w:hAnsi="Arial" w:cs="Arial"/>
              </w:rPr>
            </w:pPr>
            <w:r w:rsidRPr="008C1717">
              <w:rPr>
                <w:rFonts w:ascii="Arial" w:hAnsi="Arial" w:cs="Arial"/>
              </w:rPr>
              <w:t>Star Comunicação e Serviços Ltda.</w:t>
            </w:r>
          </w:p>
        </w:tc>
        <w:tc>
          <w:tcPr>
            <w:tcW w:w="1418" w:type="dxa"/>
            <w:vAlign w:val="center"/>
          </w:tcPr>
          <w:p w14:paraId="6DB6D04A" w14:textId="1561A097" w:rsidR="002C0B0B" w:rsidRPr="008C1717" w:rsidRDefault="002C0B0B" w:rsidP="002779C8">
            <w:pPr>
              <w:jc w:val="center"/>
              <w:rPr>
                <w:rFonts w:ascii="Arial" w:hAnsi="Arial" w:cs="Arial"/>
              </w:rPr>
            </w:pPr>
            <w:r w:rsidRPr="008C1717">
              <w:rPr>
                <w:rFonts w:ascii="Arial" w:hAnsi="Arial" w:cs="Arial"/>
                <w:color w:val="000000"/>
              </w:rPr>
              <w:t>R$ 1.420,00</w:t>
            </w:r>
          </w:p>
        </w:tc>
      </w:tr>
      <w:tr w:rsidR="002C0B0B" w:rsidRPr="008C1717" w14:paraId="49562075" w14:textId="77777777" w:rsidTr="002C0B0B">
        <w:trPr>
          <w:trHeight w:val="155"/>
        </w:trPr>
        <w:tc>
          <w:tcPr>
            <w:tcW w:w="640" w:type="dxa"/>
            <w:vAlign w:val="center"/>
          </w:tcPr>
          <w:p w14:paraId="5017C266" w14:textId="77777777" w:rsidR="002C0B0B" w:rsidRPr="008C1717" w:rsidRDefault="002C0B0B" w:rsidP="002779C8">
            <w:pPr>
              <w:jc w:val="center"/>
              <w:rPr>
                <w:rFonts w:ascii="Arial" w:hAnsi="Arial" w:cs="Arial"/>
              </w:rPr>
            </w:pPr>
            <w:r w:rsidRPr="008C1717">
              <w:rPr>
                <w:rFonts w:ascii="Arial" w:hAnsi="Arial" w:cs="Arial"/>
              </w:rPr>
              <w:t>11</w:t>
            </w:r>
          </w:p>
        </w:tc>
        <w:tc>
          <w:tcPr>
            <w:tcW w:w="3471" w:type="dxa"/>
            <w:shd w:val="clear" w:color="auto" w:fill="auto"/>
          </w:tcPr>
          <w:p w14:paraId="3A89AAE8" w14:textId="77777777" w:rsidR="002C0B0B" w:rsidRPr="008C1717" w:rsidRDefault="002C0B0B" w:rsidP="002779C8">
            <w:pPr>
              <w:jc w:val="both"/>
              <w:rPr>
                <w:rFonts w:ascii="Arial" w:hAnsi="Arial" w:cs="Arial"/>
              </w:rPr>
            </w:pPr>
            <w:r w:rsidRPr="008C1717">
              <w:rPr>
                <w:rFonts w:ascii="Arial" w:hAnsi="Arial" w:cs="Arial"/>
                <w:color w:val="000000"/>
              </w:rPr>
              <w:t>Folders.</w:t>
            </w:r>
          </w:p>
        </w:tc>
        <w:tc>
          <w:tcPr>
            <w:tcW w:w="3827" w:type="dxa"/>
            <w:vAlign w:val="center"/>
          </w:tcPr>
          <w:p w14:paraId="4E6E56AE" w14:textId="77777777" w:rsidR="002C0B0B" w:rsidRPr="008C1717" w:rsidRDefault="002C0B0B" w:rsidP="002779C8">
            <w:pPr>
              <w:jc w:val="both"/>
              <w:rPr>
                <w:rFonts w:ascii="Arial" w:hAnsi="Arial" w:cs="Arial"/>
              </w:rPr>
            </w:pPr>
            <w:r w:rsidRPr="008C1717">
              <w:rPr>
                <w:rFonts w:ascii="Arial" w:hAnsi="Arial" w:cs="Arial"/>
              </w:rPr>
              <w:t>Star Comunicação e Serviços Ltda.</w:t>
            </w:r>
          </w:p>
        </w:tc>
        <w:tc>
          <w:tcPr>
            <w:tcW w:w="1418" w:type="dxa"/>
            <w:vAlign w:val="center"/>
          </w:tcPr>
          <w:p w14:paraId="276ADABC" w14:textId="5D5A83D7" w:rsidR="002C0B0B" w:rsidRPr="008C1717" w:rsidRDefault="002C0B0B" w:rsidP="002779C8">
            <w:pPr>
              <w:jc w:val="center"/>
              <w:rPr>
                <w:rFonts w:ascii="Arial" w:hAnsi="Arial" w:cs="Arial"/>
              </w:rPr>
            </w:pPr>
            <w:r w:rsidRPr="008C1717">
              <w:rPr>
                <w:rFonts w:ascii="Arial" w:hAnsi="Arial" w:cs="Arial"/>
                <w:color w:val="000000"/>
              </w:rPr>
              <w:t>R$ 12.120,00</w:t>
            </w:r>
          </w:p>
        </w:tc>
      </w:tr>
      <w:tr w:rsidR="002C0B0B" w:rsidRPr="008C1717" w14:paraId="6CC28B77" w14:textId="77777777" w:rsidTr="002C0B0B">
        <w:trPr>
          <w:trHeight w:val="155"/>
        </w:trPr>
        <w:tc>
          <w:tcPr>
            <w:tcW w:w="640" w:type="dxa"/>
            <w:vAlign w:val="center"/>
          </w:tcPr>
          <w:p w14:paraId="08281142" w14:textId="77777777" w:rsidR="002C0B0B" w:rsidRPr="008C1717" w:rsidRDefault="002C0B0B" w:rsidP="002779C8">
            <w:pPr>
              <w:jc w:val="center"/>
              <w:rPr>
                <w:rFonts w:ascii="Arial" w:hAnsi="Arial" w:cs="Arial"/>
              </w:rPr>
            </w:pPr>
            <w:r w:rsidRPr="008C1717">
              <w:rPr>
                <w:rFonts w:ascii="Arial" w:hAnsi="Arial" w:cs="Arial"/>
              </w:rPr>
              <w:t>12</w:t>
            </w:r>
          </w:p>
        </w:tc>
        <w:tc>
          <w:tcPr>
            <w:tcW w:w="3471" w:type="dxa"/>
            <w:shd w:val="clear" w:color="auto" w:fill="auto"/>
          </w:tcPr>
          <w:p w14:paraId="042AC1E9" w14:textId="77777777" w:rsidR="002C0B0B" w:rsidRPr="008C1717" w:rsidRDefault="002C0B0B" w:rsidP="002779C8">
            <w:pPr>
              <w:jc w:val="both"/>
              <w:rPr>
                <w:rFonts w:ascii="Arial" w:hAnsi="Arial" w:cs="Arial"/>
              </w:rPr>
            </w:pPr>
            <w:r w:rsidRPr="008C1717">
              <w:rPr>
                <w:rFonts w:ascii="Arial" w:hAnsi="Arial" w:cs="Arial"/>
                <w:color w:val="000000"/>
              </w:rPr>
              <w:t>Papel Timbrado.</w:t>
            </w:r>
          </w:p>
        </w:tc>
        <w:tc>
          <w:tcPr>
            <w:tcW w:w="3827" w:type="dxa"/>
            <w:vAlign w:val="center"/>
          </w:tcPr>
          <w:p w14:paraId="775DAC35" w14:textId="77777777" w:rsidR="002C0B0B" w:rsidRPr="008C1717" w:rsidRDefault="002C0B0B" w:rsidP="002779C8">
            <w:pPr>
              <w:jc w:val="both"/>
              <w:rPr>
                <w:rFonts w:ascii="Arial" w:hAnsi="Arial" w:cs="Arial"/>
              </w:rPr>
            </w:pPr>
            <w:r w:rsidRPr="008C1717">
              <w:rPr>
                <w:rFonts w:ascii="Arial" w:hAnsi="Arial" w:cs="Arial"/>
              </w:rPr>
              <w:t>Star Comunicação e Serviços Ltda.</w:t>
            </w:r>
          </w:p>
        </w:tc>
        <w:tc>
          <w:tcPr>
            <w:tcW w:w="1418" w:type="dxa"/>
            <w:vAlign w:val="center"/>
          </w:tcPr>
          <w:p w14:paraId="036FA2BB" w14:textId="7480B7C7" w:rsidR="002C0B0B" w:rsidRPr="008C1717" w:rsidRDefault="002C0B0B" w:rsidP="002779C8">
            <w:pPr>
              <w:jc w:val="center"/>
              <w:rPr>
                <w:rFonts w:ascii="Arial" w:hAnsi="Arial" w:cs="Arial"/>
              </w:rPr>
            </w:pPr>
            <w:r w:rsidRPr="008C1717">
              <w:rPr>
                <w:rFonts w:ascii="Arial" w:hAnsi="Arial" w:cs="Arial"/>
                <w:color w:val="000000"/>
              </w:rPr>
              <w:t>R$ 1.700,00</w:t>
            </w:r>
          </w:p>
        </w:tc>
      </w:tr>
      <w:tr w:rsidR="002C0B0B" w:rsidRPr="008C1717" w14:paraId="4909C969" w14:textId="77777777" w:rsidTr="002C0B0B">
        <w:trPr>
          <w:trHeight w:val="155"/>
        </w:trPr>
        <w:tc>
          <w:tcPr>
            <w:tcW w:w="640" w:type="dxa"/>
            <w:vAlign w:val="center"/>
          </w:tcPr>
          <w:p w14:paraId="7E6D4285" w14:textId="77777777" w:rsidR="002C0B0B" w:rsidRPr="008C1717" w:rsidRDefault="002C0B0B" w:rsidP="002779C8">
            <w:pPr>
              <w:jc w:val="center"/>
              <w:rPr>
                <w:rFonts w:ascii="Arial" w:hAnsi="Arial" w:cs="Arial"/>
              </w:rPr>
            </w:pPr>
            <w:r w:rsidRPr="008C1717">
              <w:rPr>
                <w:rFonts w:ascii="Arial" w:hAnsi="Arial" w:cs="Arial"/>
              </w:rPr>
              <w:t>13</w:t>
            </w:r>
          </w:p>
        </w:tc>
        <w:tc>
          <w:tcPr>
            <w:tcW w:w="3471" w:type="dxa"/>
            <w:shd w:val="clear" w:color="auto" w:fill="auto"/>
          </w:tcPr>
          <w:p w14:paraId="409DF6E8" w14:textId="77777777" w:rsidR="002C0B0B" w:rsidRPr="008C1717" w:rsidRDefault="002C0B0B" w:rsidP="002779C8">
            <w:pPr>
              <w:jc w:val="both"/>
              <w:rPr>
                <w:rFonts w:ascii="Arial" w:hAnsi="Arial" w:cs="Arial"/>
              </w:rPr>
            </w:pPr>
            <w:r w:rsidRPr="008C1717">
              <w:rPr>
                <w:rFonts w:ascii="Arial" w:hAnsi="Arial" w:cs="Arial"/>
                <w:color w:val="000000"/>
              </w:rPr>
              <w:t>Anuário + Painel Coop + Panorama.</w:t>
            </w:r>
          </w:p>
        </w:tc>
        <w:tc>
          <w:tcPr>
            <w:tcW w:w="3827" w:type="dxa"/>
            <w:vAlign w:val="center"/>
          </w:tcPr>
          <w:p w14:paraId="0715EF3D" w14:textId="77777777" w:rsidR="002C0B0B" w:rsidRPr="008C1717" w:rsidRDefault="002C0B0B" w:rsidP="002779C8">
            <w:pPr>
              <w:jc w:val="both"/>
              <w:rPr>
                <w:rFonts w:ascii="Arial" w:hAnsi="Arial" w:cs="Arial"/>
              </w:rPr>
            </w:pPr>
            <w:r w:rsidRPr="008C1717">
              <w:rPr>
                <w:rFonts w:ascii="Arial" w:hAnsi="Arial" w:cs="Arial"/>
              </w:rPr>
              <w:t xml:space="preserve">EGL Editores Gráficos Ltda </w:t>
            </w:r>
          </w:p>
        </w:tc>
        <w:tc>
          <w:tcPr>
            <w:tcW w:w="1418" w:type="dxa"/>
            <w:vAlign w:val="center"/>
          </w:tcPr>
          <w:p w14:paraId="30DA7D68" w14:textId="091743FC" w:rsidR="002C0B0B" w:rsidRPr="008C1717" w:rsidRDefault="002C0B0B" w:rsidP="002779C8">
            <w:pPr>
              <w:jc w:val="center"/>
              <w:rPr>
                <w:rFonts w:ascii="Arial" w:hAnsi="Arial" w:cs="Arial"/>
              </w:rPr>
            </w:pPr>
            <w:r w:rsidRPr="008C1717">
              <w:rPr>
                <w:rFonts w:ascii="Arial" w:hAnsi="Arial" w:cs="Arial"/>
                <w:color w:val="000000"/>
              </w:rPr>
              <w:t>R$ 63.300,00</w:t>
            </w:r>
          </w:p>
        </w:tc>
      </w:tr>
      <w:tr w:rsidR="002C0B0B" w:rsidRPr="008C1717" w14:paraId="22A9E410" w14:textId="77777777" w:rsidTr="002C0B0B">
        <w:trPr>
          <w:trHeight w:val="155"/>
        </w:trPr>
        <w:tc>
          <w:tcPr>
            <w:tcW w:w="640" w:type="dxa"/>
            <w:vAlign w:val="center"/>
          </w:tcPr>
          <w:p w14:paraId="178097B1" w14:textId="77777777" w:rsidR="002C0B0B" w:rsidRPr="008C1717" w:rsidRDefault="002C0B0B" w:rsidP="002779C8">
            <w:pPr>
              <w:jc w:val="center"/>
              <w:rPr>
                <w:rFonts w:ascii="Arial" w:hAnsi="Arial" w:cs="Arial"/>
              </w:rPr>
            </w:pPr>
            <w:r w:rsidRPr="008C1717">
              <w:rPr>
                <w:rFonts w:ascii="Arial" w:hAnsi="Arial" w:cs="Arial"/>
              </w:rPr>
              <w:t>14</w:t>
            </w:r>
          </w:p>
        </w:tc>
        <w:tc>
          <w:tcPr>
            <w:tcW w:w="3471" w:type="dxa"/>
            <w:shd w:val="clear" w:color="auto" w:fill="auto"/>
          </w:tcPr>
          <w:p w14:paraId="3B480CE9" w14:textId="77777777" w:rsidR="002C0B0B" w:rsidRPr="008C1717" w:rsidRDefault="002C0B0B" w:rsidP="002779C8">
            <w:pPr>
              <w:jc w:val="both"/>
              <w:rPr>
                <w:rFonts w:ascii="Arial" w:hAnsi="Arial" w:cs="Arial"/>
              </w:rPr>
            </w:pPr>
            <w:r w:rsidRPr="008C1717">
              <w:rPr>
                <w:rFonts w:ascii="Arial" w:hAnsi="Arial" w:cs="Arial"/>
                <w:color w:val="000000"/>
              </w:rPr>
              <w:t>Livro + Envelope do Dia C 2024.</w:t>
            </w:r>
          </w:p>
        </w:tc>
        <w:tc>
          <w:tcPr>
            <w:tcW w:w="3827" w:type="dxa"/>
            <w:vAlign w:val="center"/>
          </w:tcPr>
          <w:p w14:paraId="5624158B" w14:textId="77777777" w:rsidR="002C0B0B" w:rsidRPr="008C1717" w:rsidRDefault="002C0B0B" w:rsidP="002779C8">
            <w:pPr>
              <w:jc w:val="both"/>
              <w:rPr>
                <w:rFonts w:ascii="Arial" w:hAnsi="Arial" w:cs="Arial"/>
              </w:rPr>
            </w:pPr>
            <w:r w:rsidRPr="008C1717">
              <w:rPr>
                <w:rFonts w:ascii="Arial" w:hAnsi="Arial" w:cs="Arial"/>
              </w:rPr>
              <w:t>Star Comunicação e Serviços Ltda.</w:t>
            </w:r>
          </w:p>
        </w:tc>
        <w:tc>
          <w:tcPr>
            <w:tcW w:w="1418" w:type="dxa"/>
            <w:vAlign w:val="center"/>
          </w:tcPr>
          <w:p w14:paraId="72F1006A" w14:textId="5C97C33B" w:rsidR="002C0B0B" w:rsidRPr="008C1717" w:rsidRDefault="002C0B0B" w:rsidP="002779C8">
            <w:pPr>
              <w:jc w:val="center"/>
              <w:rPr>
                <w:rFonts w:ascii="Arial" w:hAnsi="Arial" w:cs="Arial"/>
              </w:rPr>
            </w:pPr>
            <w:r w:rsidRPr="008C1717">
              <w:rPr>
                <w:rFonts w:ascii="Arial" w:hAnsi="Arial" w:cs="Arial"/>
                <w:color w:val="000000"/>
              </w:rPr>
              <w:t>R$ 57.788,50</w:t>
            </w:r>
          </w:p>
        </w:tc>
      </w:tr>
      <w:tr w:rsidR="002C0B0B" w:rsidRPr="008C1717" w14:paraId="6551294F" w14:textId="77777777" w:rsidTr="002C0B0B">
        <w:trPr>
          <w:trHeight w:val="155"/>
        </w:trPr>
        <w:tc>
          <w:tcPr>
            <w:tcW w:w="640" w:type="dxa"/>
            <w:vAlign w:val="center"/>
          </w:tcPr>
          <w:p w14:paraId="6A9EEF89" w14:textId="77777777" w:rsidR="002C0B0B" w:rsidRPr="008C1717" w:rsidRDefault="002C0B0B" w:rsidP="002779C8">
            <w:pPr>
              <w:jc w:val="center"/>
              <w:rPr>
                <w:rFonts w:ascii="Arial" w:hAnsi="Arial" w:cs="Arial"/>
              </w:rPr>
            </w:pPr>
            <w:r w:rsidRPr="008C1717">
              <w:rPr>
                <w:rFonts w:ascii="Arial" w:hAnsi="Arial" w:cs="Arial"/>
              </w:rPr>
              <w:t>15</w:t>
            </w:r>
          </w:p>
        </w:tc>
        <w:tc>
          <w:tcPr>
            <w:tcW w:w="3471" w:type="dxa"/>
            <w:shd w:val="clear" w:color="auto" w:fill="auto"/>
          </w:tcPr>
          <w:p w14:paraId="6E583DAC" w14:textId="77777777" w:rsidR="002C0B0B" w:rsidRPr="008C1717" w:rsidRDefault="002C0B0B" w:rsidP="002779C8">
            <w:pPr>
              <w:jc w:val="both"/>
              <w:rPr>
                <w:rFonts w:ascii="Arial" w:hAnsi="Arial" w:cs="Arial"/>
              </w:rPr>
            </w:pPr>
            <w:r w:rsidRPr="008C1717">
              <w:rPr>
                <w:rFonts w:ascii="Arial" w:hAnsi="Arial" w:cs="Arial"/>
                <w:color w:val="000000"/>
              </w:rPr>
              <w:t>Relatório de Atividades 2024.</w:t>
            </w:r>
          </w:p>
        </w:tc>
        <w:tc>
          <w:tcPr>
            <w:tcW w:w="3827" w:type="dxa"/>
            <w:vAlign w:val="center"/>
          </w:tcPr>
          <w:p w14:paraId="4A42E6B2" w14:textId="77777777" w:rsidR="002C0B0B" w:rsidRPr="008C1717" w:rsidRDefault="002C0B0B" w:rsidP="002779C8">
            <w:pPr>
              <w:jc w:val="both"/>
              <w:rPr>
                <w:rFonts w:ascii="Arial" w:hAnsi="Arial" w:cs="Arial"/>
              </w:rPr>
            </w:pPr>
            <w:r w:rsidRPr="008C1717">
              <w:rPr>
                <w:rFonts w:ascii="Arial" w:hAnsi="Arial" w:cs="Arial"/>
              </w:rPr>
              <w:t>Star Comunicação e Serviços Ltda.</w:t>
            </w:r>
          </w:p>
        </w:tc>
        <w:tc>
          <w:tcPr>
            <w:tcW w:w="1418" w:type="dxa"/>
            <w:vAlign w:val="center"/>
          </w:tcPr>
          <w:p w14:paraId="454E3B99" w14:textId="4529A079" w:rsidR="002C0B0B" w:rsidRPr="008C1717" w:rsidRDefault="002C0B0B" w:rsidP="002779C8">
            <w:pPr>
              <w:jc w:val="center"/>
              <w:rPr>
                <w:rFonts w:ascii="Arial" w:hAnsi="Arial" w:cs="Arial"/>
              </w:rPr>
            </w:pPr>
            <w:r w:rsidRPr="008C1717">
              <w:rPr>
                <w:rFonts w:ascii="Arial" w:hAnsi="Arial" w:cs="Arial"/>
                <w:color w:val="000000"/>
              </w:rPr>
              <w:t>R$ 22.950,00</w:t>
            </w:r>
          </w:p>
        </w:tc>
      </w:tr>
      <w:tr w:rsidR="002C0B0B" w:rsidRPr="008C1717" w14:paraId="557C453E" w14:textId="77777777" w:rsidTr="002C0B0B">
        <w:trPr>
          <w:trHeight w:val="155"/>
        </w:trPr>
        <w:tc>
          <w:tcPr>
            <w:tcW w:w="640" w:type="dxa"/>
            <w:vAlign w:val="center"/>
          </w:tcPr>
          <w:p w14:paraId="75AA9589" w14:textId="77777777" w:rsidR="002C0B0B" w:rsidRPr="008C1717" w:rsidRDefault="002C0B0B" w:rsidP="002779C8">
            <w:pPr>
              <w:jc w:val="center"/>
              <w:rPr>
                <w:rFonts w:ascii="Arial" w:hAnsi="Arial" w:cs="Arial"/>
              </w:rPr>
            </w:pPr>
            <w:r w:rsidRPr="008C1717">
              <w:rPr>
                <w:rFonts w:ascii="Arial" w:hAnsi="Arial" w:cs="Arial"/>
              </w:rPr>
              <w:t>16</w:t>
            </w:r>
          </w:p>
        </w:tc>
        <w:tc>
          <w:tcPr>
            <w:tcW w:w="3471" w:type="dxa"/>
            <w:shd w:val="clear" w:color="auto" w:fill="auto"/>
          </w:tcPr>
          <w:p w14:paraId="2C37A0CE" w14:textId="77777777" w:rsidR="002C0B0B" w:rsidRPr="008C1717" w:rsidRDefault="002C0B0B" w:rsidP="002779C8">
            <w:pPr>
              <w:jc w:val="both"/>
              <w:rPr>
                <w:rFonts w:ascii="Arial" w:hAnsi="Arial" w:cs="Arial"/>
              </w:rPr>
            </w:pPr>
            <w:r w:rsidRPr="008C1717">
              <w:rPr>
                <w:rFonts w:ascii="Arial" w:hAnsi="Arial" w:cs="Arial"/>
                <w:color w:val="000000"/>
              </w:rPr>
              <w:t>Revista.</w:t>
            </w:r>
          </w:p>
        </w:tc>
        <w:tc>
          <w:tcPr>
            <w:tcW w:w="3827" w:type="dxa"/>
            <w:vAlign w:val="center"/>
          </w:tcPr>
          <w:p w14:paraId="6D20D85F" w14:textId="77777777" w:rsidR="002C0B0B" w:rsidRPr="008C1717" w:rsidRDefault="002C0B0B" w:rsidP="002779C8">
            <w:pPr>
              <w:jc w:val="both"/>
              <w:rPr>
                <w:rFonts w:ascii="Arial" w:hAnsi="Arial" w:cs="Arial"/>
              </w:rPr>
            </w:pPr>
            <w:r w:rsidRPr="008C1717">
              <w:rPr>
                <w:rFonts w:ascii="Arial" w:hAnsi="Arial" w:cs="Arial"/>
              </w:rPr>
              <w:t>Star Comunicação e Serviços Ltda.</w:t>
            </w:r>
          </w:p>
        </w:tc>
        <w:tc>
          <w:tcPr>
            <w:tcW w:w="1418" w:type="dxa"/>
            <w:vAlign w:val="center"/>
          </w:tcPr>
          <w:p w14:paraId="46841DE9" w14:textId="68FE2D54" w:rsidR="002C0B0B" w:rsidRPr="008C1717" w:rsidRDefault="002C0B0B" w:rsidP="002779C8">
            <w:pPr>
              <w:jc w:val="center"/>
              <w:rPr>
                <w:rFonts w:ascii="Arial" w:hAnsi="Arial" w:cs="Arial"/>
              </w:rPr>
            </w:pPr>
            <w:r w:rsidRPr="008C1717">
              <w:rPr>
                <w:rFonts w:ascii="Arial" w:hAnsi="Arial" w:cs="Arial"/>
                <w:color w:val="000000"/>
              </w:rPr>
              <w:t>R$ 56.040,00</w:t>
            </w:r>
          </w:p>
        </w:tc>
      </w:tr>
    </w:tbl>
    <w:p w14:paraId="207B3B90" w14:textId="77777777" w:rsidR="002C0B0B" w:rsidRDefault="002C0B0B" w:rsidP="002779C8">
      <w:pPr>
        <w:contextualSpacing/>
        <w:jc w:val="both"/>
        <w:rPr>
          <w:rFonts w:ascii="Arial" w:hAnsi="Arial" w:cs="Arial"/>
          <w:color w:val="FF0000"/>
        </w:rPr>
      </w:pPr>
    </w:p>
    <w:p w14:paraId="4714EA62" w14:textId="77777777" w:rsidR="00051216" w:rsidRPr="008C1717" w:rsidRDefault="00051216" w:rsidP="002779C8">
      <w:pPr>
        <w:contextualSpacing/>
        <w:jc w:val="both"/>
        <w:rPr>
          <w:rFonts w:ascii="Arial" w:hAnsi="Arial" w:cs="Arial"/>
          <w:color w:val="FF0000"/>
        </w:rPr>
      </w:pPr>
    </w:p>
    <w:p w14:paraId="53AED63C" w14:textId="5C4F6D17" w:rsidR="00686295" w:rsidRPr="008C1717" w:rsidRDefault="00294332" w:rsidP="002779C8">
      <w:pPr>
        <w:tabs>
          <w:tab w:val="left" w:pos="426"/>
        </w:tabs>
        <w:jc w:val="both"/>
        <w:rPr>
          <w:rFonts w:ascii="Arial" w:hAnsi="Arial" w:cs="Arial"/>
          <w:b/>
          <w:bCs/>
          <w:u w:val="single"/>
        </w:rPr>
      </w:pPr>
      <w:r w:rsidRPr="008C1717">
        <w:rPr>
          <w:rFonts w:ascii="Arial" w:hAnsi="Arial" w:cs="Arial"/>
          <w:b/>
          <w:bCs/>
          <w:u w:val="single"/>
        </w:rPr>
        <w:t>JUSTIFICATIVA</w:t>
      </w:r>
      <w:r w:rsidR="00686295" w:rsidRPr="008C1717">
        <w:rPr>
          <w:rFonts w:ascii="Arial" w:hAnsi="Arial" w:cs="Arial"/>
          <w:b/>
          <w:bCs/>
          <w:u w:val="single"/>
        </w:rPr>
        <w:t>S:</w:t>
      </w:r>
    </w:p>
    <w:p w14:paraId="24506839" w14:textId="77777777" w:rsidR="00686295" w:rsidRPr="008C1717" w:rsidRDefault="00686295" w:rsidP="002779C8">
      <w:pPr>
        <w:tabs>
          <w:tab w:val="left" w:pos="426"/>
        </w:tabs>
        <w:jc w:val="both"/>
        <w:rPr>
          <w:rFonts w:ascii="Arial" w:hAnsi="Arial" w:cs="Arial"/>
        </w:rPr>
      </w:pPr>
    </w:p>
    <w:p w14:paraId="7D50388A" w14:textId="36DBC223" w:rsidR="00294332" w:rsidRPr="008C1717" w:rsidRDefault="00294332" w:rsidP="002779C8">
      <w:pPr>
        <w:tabs>
          <w:tab w:val="left" w:pos="426"/>
        </w:tabs>
        <w:jc w:val="both"/>
        <w:rPr>
          <w:rFonts w:ascii="Arial" w:hAnsi="Arial" w:cs="Arial"/>
        </w:rPr>
      </w:pPr>
      <w:r w:rsidRPr="008C1717">
        <w:rPr>
          <w:rFonts w:ascii="Arial" w:hAnsi="Arial" w:cs="Arial"/>
        </w:rPr>
        <w:t xml:space="preserve">A Comissão Permanente de Licitação </w:t>
      </w:r>
      <w:r w:rsidR="00686295" w:rsidRPr="008C1717">
        <w:rPr>
          <w:rFonts w:ascii="Arial" w:hAnsi="Arial" w:cs="Arial"/>
        </w:rPr>
        <w:t xml:space="preserve">decide pela continuidade do </w:t>
      </w:r>
      <w:r w:rsidRPr="008C1717">
        <w:rPr>
          <w:rFonts w:ascii="Arial" w:hAnsi="Arial" w:cs="Arial"/>
        </w:rPr>
        <w:t>processo licitatório com valor total a ser contratado, para alguns lotes, acima do estimado, considerando que:</w:t>
      </w:r>
    </w:p>
    <w:p w14:paraId="0995F75A" w14:textId="77777777" w:rsidR="00294332" w:rsidRPr="008C1717" w:rsidRDefault="00294332" w:rsidP="002779C8">
      <w:pPr>
        <w:tabs>
          <w:tab w:val="left" w:pos="426"/>
        </w:tabs>
        <w:jc w:val="both"/>
        <w:rPr>
          <w:rFonts w:ascii="Arial" w:hAnsi="Arial" w:cs="Arial"/>
        </w:rPr>
      </w:pPr>
    </w:p>
    <w:p w14:paraId="593EFCDA" w14:textId="77777777" w:rsidR="00294332" w:rsidRPr="008C1717" w:rsidRDefault="00294332" w:rsidP="002779C8">
      <w:pPr>
        <w:pStyle w:val="PargrafodaLista"/>
        <w:numPr>
          <w:ilvl w:val="0"/>
          <w:numId w:val="19"/>
        </w:numPr>
        <w:tabs>
          <w:tab w:val="left" w:pos="426"/>
        </w:tabs>
        <w:ind w:left="420"/>
        <w:contextualSpacing w:val="0"/>
        <w:jc w:val="both"/>
        <w:rPr>
          <w:rFonts w:ascii="Arial" w:hAnsi="Arial" w:cs="Arial"/>
        </w:rPr>
      </w:pPr>
      <w:r w:rsidRPr="008C1717">
        <w:rPr>
          <w:rFonts w:ascii="Arial" w:hAnsi="Arial" w:cs="Arial"/>
        </w:rPr>
        <w:t>O processo foi amplamente divulgado no quadro de avisos e no Portal Institucional do SESCOOP/MG, sendo convidadas inúmeras empresas do ramo pertinente e compatível com o objeto licitado, sendo realizada negociação com as empresas arrematantes da licitação, obtendo uma redução de R$ 5.147,50 (cinco mil cento e quarenta e sete reais e cinquenta centavos) sobre o valor global final arrematado durante a sessão de lances;</w:t>
      </w:r>
    </w:p>
    <w:p w14:paraId="60772A22" w14:textId="77777777" w:rsidR="00294332" w:rsidRPr="008C1717" w:rsidRDefault="00294332" w:rsidP="002779C8">
      <w:pPr>
        <w:pStyle w:val="PargrafodaLista"/>
        <w:ind w:left="420"/>
        <w:jc w:val="both"/>
        <w:rPr>
          <w:rFonts w:ascii="Arial" w:hAnsi="Arial" w:cs="Arial"/>
        </w:rPr>
      </w:pPr>
    </w:p>
    <w:p w14:paraId="56984C9E" w14:textId="77777777" w:rsidR="00294332" w:rsidRPr="008C1717" w:rsidRDefault="00294332" w:rsidP="002779C8">
      <w:pPr>
        <w:pStyle w:val="PargrafodaLista"/>
        <w:numPr>
          <w:ilvl w:val="0"/>
          <w:numId w:val="19"/>
        </w:numPr>
        <w:tabs>
          <w:tab w:val="left" w:pos="426"/>
        </w:tabs>
        <w:ind w:left="420"/>
        <w:contextualSpacing w:val="0"/>
        <w:jc w:val="both"/>
        <w:rPr>
          <w:rFonts w:ascii="Arial" w:hAnsi="Arial" w:cs="Arial"/>
        </w:rPr>
      </w:pPr>
      <w:r w:rsidRPr="008C1717">
        <w:rPr>
          <w:rFonts w:ascii="Arial" w:hAnsi="Arial" w:cs="Arial"/>
        </w:rPr>
        <w:t>Durante a negociação realizada, as empresas justificaram aumento considerável no custo dos insumos e combustível, variações frequentes na cotação da moeda estrangeira (dólar), dificuldades com mão de obra, necessidade de manutenção de preços de alguns lotes que só serão demandados ao final do ano etc., conforme documentação anexada aos autos do processo;</w:t>
      </w:r>
    </w:p>
    <w:p w14:paraId="2BC02350" w14:textId="77777777" w:rsidR="00294332" w:rsidRPr="008C1717" w:rsidRDefault="00294332" w:rsidP="002779C8">
      <w:pPr>
        <w:pStyle w:val="PargrafodaLista"/>
        <w:tabs>
          <w:tab w:val="left" w:pos="426"/>
        </w:tabs>
        <w:ind w:left="420"/>
        <w:contextualSpacing w:val="0"/>
        <w:jc w:val="both"/>
        <w:rPr>
          <w:rFonts w:ascii="Arial" w:hAnsi="Arial" w:cs="Arial"/>
        </w:rPr>
      </w:pPr>
    </w:p>
    <w:p w14:paraId="05178CB5" w14:textId="77777777" w:rsidR="00294332" w:rsidRPr="008C1717" w:rsidRDefault="00294332" w:rsidP="002779C8">
      <w:pPr>
        <w:pStyle w:val="PargrafodaLista"/>
        <w:numPr>
          <w:ilvl w:val="0"/>
          <w:numId w:val="19"/>
        </w:numPr>
        <w:tabs>
          <w:tab w:val="left" w:pos="426"/>
        </w:tabs>
        <w:ind w:left="420"/>
        <w:contextualSpacing w:val="0"/>
        <w:jc w:val="both"/>
        <w:rPr>
          <w:rFonts w:ascii="Arial" w:hAnsi="Arial" w:cs="Arial"/>
        </w:rPr>
      </w:pPr>
      <w:r w:rsidRPr="008C1717">
        <w:rPr>
          <w:rFonts w:ascii="Arial" w:hAnsi="Arial" w:cs="Arial"/>
        </w:rPr>
        <w:t>Em relação aos lotes 9, 10, 11, 12, 13, 14 e 15, justifica-se a continuidade do certame, mesmo com a diferença de valores entre estimado e final, uma vez que tais lotes contaram com a participação de várias empresas, chegando-se à conclusão de que os preços a serem contratados são compatíveis com os praticados pelo mercado;</w:t>
      </w:r>
    </w:p>
    <w:p w14:paraId="737DAAA8" w14:textId="77777777" w:rsidR="00294332" w:rsidRPr="008C1717" w:rsidRDefault="00294332" w:rsidP="002779C8">
      <w:pPr>
        <w:pStyle w:val="PargrafodaLista"/>
        <w:ind w:left="420"/>
        <w:jc w:val="both"/>
        <w:rPr>
          <w:rFonts w:ascii="Arial" w:hAnsi="Arial" w:cs="Arial"/>
        </w:rPr>
      </w:pPr>
    </w:p>
    <w:p w14:paraId="3708E3FF" w14:textId="77777777" w:rsidR="00294332" w:rsidRPr="008C1717" w:rsidRDefault="00294332" w:rsidP="002779C8">
      <w:pPr>
        <w:pStyle w:val="PargrafodaLista"/>
        <w:numPr>
          <w:ilvl w:val="0"/>
          <w:numId w:val="19"/>
        </w:numPr>
        <w:tabs>
          <w:tab w:val="left" w:pos="426"/>
        </w:tabs>
        <w:ind w:left="420"/>
        <w:contextualSpacing w:val="0"/>
        <w:jc w:val="both"/>
        <w:rPr>
          <w:rFonts w:ascii="Arial" w:hAnsi="Arial" w:cs="Arial"/>
        </w:rPr>
      </w:pPr>
      <w:r w:rsidRPr="008C1717">
        <w:rPr>
          <w:rFonts w:ascii="Arial" w:hAnsi="Arial" w:cs="Arial"/>
        </w:rPr>
        <w:t>Especificamente quanto aos lotes 14 (Livro + Envelope do Dia C 2024) e 15 (Relatório de Atividades 2024), que apresentaram maior variação de valores acima da estimativa, a Gerência de Comunicação de Institucional (GECOI), informou que ambas as publicações possuem prazo previsto para entrega final da Sede da Entidade, até os dias 11 e 14/04/2025, o que tornaria inviável a realização de nova licitação e firmatura de contrato em tempo hábil para realização do atendimento. Diante de tal informação e considerando os argumentos indicados acima, a Comissão realizou nova pesquisa de mercado junto a outras empresas do ramo e que não participaram da licitação, obtendo propostas que ratificam a justificativa para continuidade, conforme comparativo abaixo:</w:t>
      </w:r>
    </w:p>
    <w:p w14:paraId="6B1F75F1" w14:textId="77777777" w:rsidR="00294332" w:rsidRPr="008C1717" w:rsidRDefault="00294332" w:rsidP="002779C8">
      <w:pPr>
        <w:pStyle w:val="PargrafodaLista"/>
        <w:tabs>
          <w:tab w:val="left" w:pos="426"/>
        </w:tabs>
        <w:ind w:left="420"/>
        <w:contextualSpacing w:val="0"/>
        <w:jc w:val="both"/>
        <w:rPr>
          <w:rFonts w:ascii="Arial" w:hAnsi="Arial" w:cs="Arial"/>
        </w:rPr>
      </w:pPr>
    </w:p>
    <w:tbl>
      <w:tblPr>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639"/>
        <w:gridCol w:w="2515"/>
        <w:gridCol w:w="1523"/>
        <w:gridCol w:w="1418"/>
        <w:gridCol w:w="1559"/>
        <w:gridCol w:w="1418"/>
      </w:tblGrid>
      <w:tr w:rsidR="00294332" w:rsidRPr="008C1717" w14:paraId="77474A4C" w14:textId="77777777" w:rsidTr="00B71BC0">
        <w:trPr>
          <w:trHeight w:val="155"/>
        </w:trPr>
        <w:tc>
          <w:tcPr>
            <w:tcW w:w="639" w:type="dxa"/>
            <w:vAlign w:val="center"/>
          </w:tcPr>
          <w:p w14:paraId="30FC8341" w14:textId="77777777" w:rsidR="00294332" w:rsidRPr="008C1717" w:rsidRDefault="00294332" w:rsidP="002779C8">
            <w:pPr>
              <w:jc w:val="center"/>
              <w:rPr>
                <w:rFonts w:ascii="Arial" w:hAnsi="Arial" w:cs="Arial"/>
                <w:b/>
                <w:bCs/>
              </w:rPr>
            </w:pPr>
            <w:r w:rsidRPr="008C1717">
              <w:rPr>
                <w:rFonts w:ascii="Arial" w:hAnsi="Arial" w:cs="Arial"/>
                <w:b/>
                <w:bCs/>
              </w:rPr>
              <w:t>Lote</w:t>
            </w:r>
          </w:p>
        </w:tc>
        <w:tc>
          <w:tcPr>
            <w:tcW w:w="2515" w:type="dxa"/>
            <w:shd w:val="clear" w:color="auto" w:fill="auto"/>
            <w:vAlign w:val="center"/>
          </w:tcPr>
          <w:p w14:paraId="6244333F" w14:textId="77777777" w:rsidR="00294332" w:rsidRPr="008C1717" w:rsidRDefault="00294332" w:rsidP="002779C8">
            <w:pPr>
              <w:jc w:val="center"/>
              <w:rPr>
                <w:rFonts w:ascii="Arial" w:hAnsi="Arial" w:cs="Arial"/>
                <w:b/>
                <w:bCs/>
                <w:color w:val="000000"/>
              </w:rPr>
            </w:pPr>
            <w:r w:rsidRPr="008C1717">
              <w:rPr>
                <w:rFonts w:ascii="Arial" w:hAnsi="Arial" w:cs="Arial"/>
                <w:b/>
                <w:bCs/>
                <w:color w:val="000000"/>
              </w:rPr>
              <w:t>Descrição</w:t>
            </w:r>
          </w:p>
        </w:tc>
        <w:tc>
          <w:tcPr>
            <w:tcW w:w="1523" w:type="dxa"/>
            <w:vAlign w:val="center"/>
          </w:tcPr>
          <w:p w14:paraId="6D6EE188" w14:textId="77777777" w:rsidR="00294332" w:rsidRPr="008C1717" w:rsidRDefault="00294332" w:rsidP="002779C8">
            <w:pPr>
              <w:jc w:val="center"/>
              <w:rPr>
                <w:rFonts w:ascii="Arial" w:hAnsi="Arial" w:cs="Arial"/>
                <w:b/>
                <w:bCs/>
                <w:color w:val="000000"/>
              </w:rPr>
            </w:pPr>
            <w:r w:rsidRPr="008C1717">
              <w:rPr>
                <w:rFonts w:ascii="Arial" w:hAnsi="Arial" w:cs="Arial"/>
                <w:b/>
                <w:bCs/>
                <w:color w:val="000000"/>
              </w:rPr>
              <w:t>Licitação STAR</w:t>
            </w:r>
          </w:p>
        </w:tc>
        <w:tc>
          <w:tcPr>
            <w:tcW w:w="1418" w:type="dxa"/>
            <w:vAlign w:val="center"/>
          </w:tcPr>
          <w:p w14:paraId="51CF22F4" w14:textId="77777777" w:rsidR="00294332" w:rsidRPr="008C1717" w:rsidRDefault="00294332" w:rsidP="002779C8">
            <w:pPr>
              <w:jc w:val="center"/>
              <w:rPr>
                <w:rFonts w:ascii="Arial" w:hAnsi="Arial" w:cs="Arial"/>
                <w:b/>
                <w:bCs/>
                <w:color w:val="000000"/>
              </w:rPr>
            </w:pPr>
            <w:r w:rsidRPr="008C1717">
              <w:rPr>
                <w:rFonts w:ascii="Arial" w:hAnsi="Arial" w:cs="Arial"/>
                <w:b/>
                <w:bCs/>
                <w:color w:val="000000"/>
              </w:rPr>
              <w:t>Cotação Gráfica CS</w:t>
            </w:r>
          </w:p>
        </w:tc>
        <w:tc>
          <w:tcPr>
            <w:tcW w:w="1559" w:type="dxa"/>
            <w:vAlign w:val="center"/>
          </w:tcPr>
          <w:p w14:paraId="127CD0EC" w14:textId="77777777" w:rsidR="00294332" w:rsidRPr="008C1717" w:rsidRDefault="00294332" w:rsidP="002779C8">
            <w:pPr>
              <w:jc w:val="center"/>
              <w:rPr>
                <w:rFonts w:ascii="Arial" w:hAnsi="Arial" w:cs="Arial"/>
                <w:b/>
                <w:bCs/>
                <w:color w:val="000000"/>
              </w:rPr>
            </w:pPr>
            <w:r w:rsidRPr="008C1717">
              <w:rPr>
                <w:rFonts w:ascii="Arial" w:hAnsi="Arial" w:cs="Arial"/>
                <w:b/>
                <w:bCs/>
                <w:color w:val="000000"/>
              </w:rPr>
              <w:t>Cotação Gráfica Rede</w:t>
            </w:r>
          </w:p>
        </w:tc>
        <w:tc>
          <w:tcPr>
            <w:tcW w:w="1418" w:type="dxa"/>
            <w:vAlign w:val="center"/>
          </w:tcPr>
          <w:p w14:paraId="59679EE3" w14:textId="77777777" w:rsidR="00294332" w:rsidRPr="008C1717" w:rsidRDefault="00294332" w:rsidP="002779C8">
            <w:pPr>
              <w:jc w:val="center"/>
              <w:rPr>
                <w:rFonts w:ascii="Arial" w:hAnsi="Arial" w:cs="Arial"/>
                <w:b/>
                <w:bCs/>
                <w:color w:val="000000"/>
              </w:rPr>
            </w:pPr>
            <w:r w:rsidRPr="008C1717">
              <w:rPr>
                <w:rFonts w:ascii="Arial" w:hAnsi="Arial" w:cs="Arial"/>
                <w:b/>
                <w:bCs/>
                <w:color w:val="000000"/>
              </w:rPr>
              <w:t>Preços Médios</w:t>
            </w:r>
          </w:p>
        </w:tc>
      </w:tr>
      <w:tr w:rsidR="00294332" w:rsidRPr="008C1717" w14:paraId="4B8F6978" w14:textId="77777777" w:rsidTr="00B71BC0">
        <w:trPr>
          <w:trHeight w:val="155"/>
        </w:trPr>
        <w:tc>
          <w:tcPr>
            <w:tcW w:w="639" w:type="dxa"/>
            <w:vAlign w:val="center"/>
          </w:tcPr>
          <w:p w14:paraId="04FA2BAA" w14:textId="77777777" w:rsidR="00294332" w:rsidRPr="008C1717" w:rsidRDefault="00294332" w:rsidP="002779C8">
            <w:pPr>
              <w:jc w:val="center"/>
              <w:rPr>
                <w:rFonts w:ascii="Arial" w:hAnsi="Arial" w:cs="Arial"/>
              </w:rPr>
            </w:pPr>
            <w:r w:rsidRPr="008C1717">
              <w:rPr>
                <w:rFonts w:ascii="Arial" w:hAnsi="Arial" w:cs="Arial"/>
              </w:rPr>
              <w:t>14</w:t>
            </w:r>
          </w:p>
        </w:tc>
        <w:tc>
          <w:tcPr>
            <w:tcW w:w="2515" w:type="dxa"/>
            <w:shd w:val="clear" w:color="auto" w:fill="auto"/>
          </w:tcPr>
          <w:p w14:paraId="0C69DB86" w14:textId="77777777" w:rsidR="00294332" w:rsidRPr="008C1717" w:rsidRDefault="00294332" w:rsidP="002779C8">
            <w:pPr>
              <w:jc w:val="both"/>
              <w:rPr>
                <w:rFonts w:ascii="Arial" w:hAnsi="Arial" w:cs="Arial"/>
              </w:rPr>
            </w:pPr>
            <w:r w:rsidRPr="008C1717">
              <w:rPr>
                <w:rFonts w:ascii="Arial" w:hAnsi="Arial" w:cs="Arial"/>
                <w:color w:val="000000"/>
              </w:rPr>
              <w:t>Livro + Envelope do Dia C 2024.</w:t>
            </w:r>
          </w:p>
        </w:tc>
        <w:tc>
          <w:tcPr>
            <w:tcW w:w="1523" w:type="dxa"/>
            <w:vAlign w:val="center"/>
          </w:tcPr>
          <w:p w14:paraId="54175116" w14:textId="77777777" w:rsidR="00294332" w:rsidRPr="008C1717" w:rsidRDefault="00294332" w:rsidP="002779C8">
            <w:pPr>
              <w:jc w:val="center"/>
              <w:rPr>
                <w:rFonts w:ascii="Arial" w:hAnsi="Arial" w:cs="Arial"/>
              </w:rPr>
            </w:pPr>
            <w:r w:rsidRPr="008C1717">
              <w:rPr>
                <w:rFonts w:ascii="Arial" w:hAnsi="Arial" w:cs="Arial"/>
                <w:color w:val="000000"/>
              </w:rPr>
              <w:t>R$ 57.788,50</w:t>
            </w:r>
          </w:p>
        </w:tc>
        <w:tc>
          <w:tcPr>
            <w:tcW w:w="1418" w:type="dxa"/>
            <w:vAlign w:val="center"/>
          </w:tcPr>
          <w:p w14:paraId="1D8E95AE" w14:textId="77777777" w:rsidR="00294332" w:rsidRPr="008C1717" w:rsidRDefault="00294332" w:rsidP="002779C8">
            <w:pPr>
              <w:jc w:val="center"/>
              <w:rPr>
                <w:rFonts w:ascii="Arial" w:hAnsi="Arial" w:cs="Arial"/>
                <w:color w:val="000000"/>
              </w:rPr>
            </w:pPr>
            <w:r w:rsidRPr="008C1717">
              <w:rPr>
                <w:rFonts w:ascii="Arial" w:hAnsi="Arial" w:cs="Arial"/>
                <w:color w:val="000000"/>
              </w:rPr>
              <w:t>R$ 59.603,00</w:t>
            </w:r>
          </w:p>
        </w:tc>
        <w:tc>
          <w:tcPr>
            <w:tcW w:w="1559" w:type="dxa"/>
            <w:vAlign w:val="center"/>
          </w:tcPr>
          <w:p w14:paraId="02110224" w14:textId="77777777" w:rsidR="00294332" w:rsidRPr="008C1717" w:rsidRDefault="00294332" w:rsidP="002779C8">
            <w:pPr>
              <w:jc w:val="center"/>
              <w:rPr>
                <w:rFonts w:ascii="Arial" w:hAnsi="Arial" w:cs="Arial"/>
                <w:color w:val="000000"/>
              </w:rPr>
            </w:pPr>
            <w:r w:rsidRPr="008C1717">
              <w:rPr>
                <w:rFonts w:ascii="Arial" w:hAnsi="Arial" w:cs="Arial"/>
                <w:color w:val="000000"/>
              </w:rPr>
              <w:t>R$ 76.931,00</w:t>
            </w:r>
          </w:p>
        </w:tc>
        <w:tc>
          <w:tcPr>
            <w:tcW w:w="1418" w:type="dxa"/>
            <w:vAlign w:val="center"/>
          </w:tcPr>
          <w:p w14:paraId="618BCEF5" w14:textId="77777777" w:rsidR="00294332" w:rsidRPr="008C1717" w:rsidRDefault="00294332" w:rsidP="002779C8">
            <w:pPr>
              <w:jc w:val="center"/>
              <w:rPr>
                <w:rFonts w:ascii="Arial" w:hAnsi="Arial" w:cs="Arial"/>
                <w:color w:val="000000"/>
              </w:rPr>
            </w:pPr>
            <w:r w:rsidRPr="008C1717">
              <w:rPr>
                <w:rFonts w:ascii="Arial" w:hAnsi="Arial" w:cs="Arial"/>
                <w:color w:val="000000"/>
              </w:rPr>
              <w:t>R$ 64.774,17</w:t>
            </w:r>
          </w:p>
        </w:tc>
      </w:tr>
      <w:tr w:rsidR="00294332" w:rsidRPr="008C1717" w14:paraId="1CBDC2BF" w14:textId="77777777" w:rsidTr="00B71BC0">
        <w:trPr>
          <w:trHeight w:val="155"/>
        </w:trPr>
        <w:tc>
          <w:tcPr>
            <w:tcW w:w="639" w:type="dxa"/>
            <w:vAlign w:val="center"/>
          </w:tcPr>
          <w:p w14:paraId="57CDF09E" w14:textId="77777777" w:rsidR="00294332" w:rsidRPr="008C1717" w:rsidRDefault="00294332" w:rsidP="002779C8">
            <w:pPr>
              <w:jc w:val="center"/>
              <w:rPr>
                <w:rFonts w:ascii="Arial" w:hAnsi="Arial" w:cs="Arial"/>
              </w:rPr>
            </w:pPr>
            <w:r w:rsidRPr="008C1717">
              <w:rPr>
                <w:rFonts w:ascii="Arial" w:hAnsi="Arial" w:cs="Arial"/>
              </w:rPr>
              <w:t>15</w:t>
            </w:r>
          </w:p>
        </w:tc>
        <w:tc>
          <w:tcPr>
            <w:tcW w:w="2515" w:type="dxa"/>
            <w:shd w:val="clear" w:color="auto" w:fill="auto"/>
          </w:tcPr>
          <w:p w14:paraId="1294B6F1" w14:textId="77777777" w:rsidR="00294332" w:rsidRPr="008C1717" w:rsidRDefault="00294332" w:rsidP="002779C8">
            <w:pPr>
              <w:jc w:val="both"/>
              <w:rPr>
                <w:rFonts w:ascii="Arial" w:hAnsi="Arial" w:cs="Arial"/>
              </w:rPr>
            </w:pPr>
            <w:r w:rsidRPr="008C1717">
              <w:rPr>
                <w:rFonts w:ascii="Arial" w:hAnsi="Arial" w:cs="Arial"/>
                <w:color w:val="000000"/>
              </w:rPr>
              <w:t>Relatório de Atividades 2024.</w:t>
            </w:r>
          </w:p>
        </w:tc>
        <w:tc>
          <w:tcPr>
            <w:tcW w:w="1523" w:type="dxa"/>
            <w:vAlign w:val="center"/>
          </w:tcPr>
          <w:p w14:paraId="6E3AF159" w14:textId="77777777" w:rsidR="00294332" w:rsidRPr="008C1717" w:rsidRDefault="00294332" w:rsidP="002779C8">
            <w:pPr>
              <w:jc w:val="center"/>
              <w:rPr>
                <w:rFonts w:ascii="Arial" w:hAnsi="Arial" w:cs="Arial"/>
              </w:rPr>
            </w:pPr>
            <w:r w:rsidRPr="008C1717">
              <w:rPr>
                <w:rFonts w:ascii="Arial" w:hAnsi="Arial" w:cs="Arial"/>
                <w:color w:val="000000"/>
              </w:rPr>
              <w:t>R$ 22.950,00</w:t>
            </w:r>
          </w:p>
        </w:tc>
        <w:tc>
          <w:tcPr>
            <w:tcW w:w="1418" w:type="dxa"/>
            <w:vAlign w:val="center"/>
          </w:tcPr>
          <w:p w14:paraId="6649CD34" w14:textId="77777777" w:rsidR="00294332" w:rsidRPr="008C1717" w:rsidRDefault="00294332" w:rsidP="002779C8">
            <w:pPr>
              <w:jc w:val="center"/>
              <w:rPr>
                <w:rFonts w:ascii="Arial" w:hAnsi="Arial" w:cs="Arial"/>
                <w:color w:val="000000"/>
              </w:rPr>
            </w:pPr>
            <w:r w:rsidRPr="008C1717">
              <w:rPr>
                <w:rFonts w:ascii="Arial" w:hAnsi="Arial" w:cs="Arial"/>
                <w:color w:val="000000"/>
              </w:rPr>
              <w:t>R$ 20.205,00</w:t>
            </w:r>
          </w:p>
        </w:tc>
        <w:tc>
          <w:tcPr>
            <w:tcW w:w="1559" w:type="dxa"/>
            <w:vAlign w:val="center"/>
          </w:tcPr>
          <w:p w14:paraId="3852370E" w14:textId="77777777" w:rsidR="00294332" w:rsidRPr="008C1717" w:rsidRDefault="00294332" w:rsidP="002779C8">
            <w:pPr>
              <w:jc w:val="center"/>
              <w:rPr>
                <w:rFonts w:ascii="Arial" w:hAnsi="Arial" w:cs="Arial"/>
                <w:color w:val="000000"/>
              </w:rPr>
            </w:pPr>
            <w:r w:rsidRPr="008C1717">
              <w:rPr>
                <w:rFonts w:ascii="Arial" w:hAnsi="Arial" w:cs="Arial"/>
                <w:color w:val="000000"/>
              </w:rPr>
              <w:t>R$ 31.230,00</w:t>
            </w:r>
          </w:p>
        </w:tc>
        <w:tc>
          <w:tcPr>
            <w:tcW w:w="1418" w:type="dxa"/>
            <w:vAlign w:val="center"/>
          </w:tcPr>
          <w:p w14:paraId="4516F4E5" w14:textId="77777777" w:rsidR="00294332" w:rsidRPr="008C1717" w:rsidRDefault="00294332" w:rsidP="002779C8">
            <w:pPr>
              <w:jc w:val="center"/>
              <w:rPr>
                <w:rFonts w:ascii="Arial" w:hAnsi="Arial" w:cs="Arial"/>
                <w:color w:val="000000"/>
              </w:rPr>
            </w:pPr>
            <w:r w:rsidRPr="008C1717">
              <w:rPr>
                <w:rFonts w:ascii="Arial" w:hAnsi="Arial" w:cs="Arial"/>
                <w:color w:val="000000"/>
              </w:rPr>
              <w:t>R$ 24.795,00</w:t>
            </w:r>
          </w:p>
        </w:tc>
      </w:tr>
    </w:tbl>
    <w:p w14:paraId="5A9244EA" w14:textId="77777777" w:rsidR="00294332" w:rsidRPr="008C1717" w:rsidRDefault="00294332" w:rsidP="002779C8">
      <w:pPr>
        <w:contextualSpacing/>
        <w:jc w:val="both"/>
        <w:rPr>
          <w:rFonts w:ascii="Arial" w:hAnsi="Arial" w:cs="Arial"/>
        </w:rPr>
      </w:pPr>
    </w:p>
    <w:p w14:paraId="241F00A9" w14:textId="77777777" w:rsidR="001F4DC8" w:rsidRPr="008C1717" w:rsidRDefault="001F4DC8" w:rsidP="002779C8">
      <w:pPr>
        <w:contextualSpacing/>
        <w:jc w:val="both"/>
        <w:rPr>
          <w:rFonts w:ascii="Arial" w:hAnsi="Arial" w:cs="Arial"/>
        </w:rPr>
      </w:pPr>
    </w:p>
    <w:p w14:paraId="386A9B83" w14:textId="77777777" w:rsidR="00294332" w:rsidRPr="008C1717" w:rsidRDefault="00294332" w:rsidP="002779C8">
      <w:pPr>
        <w:jc w:val="center"/>
        <w:rPr>
          <w:rFonts w:ascii="Arial" w:hAnsi="Arial" w:cs="Arial"/>
          <w:b/>
        </w:rPr>
      </w:pPr>
      <w:r w:rsidRPr="008C1717">
        <w:rPr>
          <w:rFonts w:ascii="Arial" w:hAnsi="Arial" w:cs="Arial"/>
          <w:b/>
        </w:rPr>
        <w:t>VALOR GLOBAL DO PROCESSO APÓS NEGOCIAÇÃO: R$ 290.984,90</w:t>
      </w:r>
    </w:p>
    <w:p w14:paraId="6CDCBB4A" w14:textId="77777777" w:rsidR="00294332" w:rsidRPr="008C1717" w:rsidRDefault="00294332" w:rsidP="002779C8">
      <w:pPr>
        <w:jc w:val="center"/>
        <w:rPr>
          <w:rFonts w:ascii="Arial" w:hAnsi="Arial" w:cs="Arial"/>
          <w:b/>
        </w:rPr>
      </w:pPr>
      <w:r w:rsidRPr="008C1717">
        <w:rPr>
          <w:rFonts w:ascii="Arial" w:eastAsiaTheme="minorHAnsi" w:hAnsi="Arial" w:cs="Arial"/>
          <w:b/>
          <w:lang w:eastAsia="en-US"/>
        </w:rPr>
        <w:t>(duzentos e noventa mil novecentos e oitenta e quatro reais e noventa centavos)</w:t>
      </w:r>
    </w:p>
    <w:p w14:paraId="6B0A09C1" w14:textId="77777777" w:rsidR="00294332" w:rsidRDefault="00294332" w:rsidP="002779C8">
      <w:pPr>
        <w:jc w:val="both"/>
        <w:rPr>
          <w:rFonts w:ascii="Arial" w:hAnsi="Arial" w:cs="Arial"/>
        </w:rPr>
      </w:pPr>
    </w:p>
    <w:p w14:paraId="6137B8FF" w14:textId="77777777" w:rsidR="00051216" w:rsidRPr="008C1717" w:rsidRDefault="00051216" w:rsidP="002779C8">
      <w:pPr>
        <w:jc w:val="both"/>
        <w:rPr>
          <w:rFonts w:ascii="Arial" w:hAnsi="Arial" w:cs="Arial"/>
        </w:rPr>
      </w:pPr>
    </w:p>
    <w:p w14:paraId="422CB32B" w14:textId="1BC7B503" w:rsidR="00235610" w:rsidRPr="008C1717" w:rsidRDefault="00235610" w:rsidP="002779C8">
      <w:pPr>
        <w:jc w:val="both"/>
        <w:rPr>
          <w:rFonts w:ascii="Arial" w:hAnsi="Arial" w:cs="Arial"/>
          <w:b/>
          <w:u w:val="single"/>
        </w:rPr>
      </w:pPr>
      <w:r w:rsidRPr="008C1717">
        <w:rPr>
          <w:rFonts w:ascii="Arial" w:hAnsi="Arial" w:cs="Arial"/>
          <w:b/>
          <w:u w:val="single"/>
        </w:rPr>
        <w:t>HOMOLOGAÇÃO</w:t>
      </w:r>
      <w:r w:rsidR="0098204B" w:rsidRPr="008C1717">
        <w:rPr>
          <w:rFonts w:ascii="Arial" w:hAnsi="Arial" w:cs="Arial"/>
          <w:b/>
          <w:u w:val="single"/>
        </w:rPr>
        <w:t>:</w:t>
      </w:r>
    </w:p>
    <w:p w14:paraId="47E23F81" w14:textId="77777777" w:rsidR="00235610" w:rsidRPr="008C1717" w:rsidRDefault="00235610" w:rsidP="002779C8">
      <w:pPr>
        <w:jc w:val="both"/>
        <w:rPr>
          <w:rFonts w:ascii="Arial" w:hAnsi="Arial" w:cs="Arial"/>
          <w:bCs/>
          <w:iCs/>
        </w:rPr>
      </w:pPr>
    </w:p>
    <w:p w14:paraId="4DAB0B42" w14:textId="490A4A03" w:rsidR="00235610" w:rsidRPr="008C1717" w:rsidRDefault="00DB5BB5" w:rsidP="002779C8">
      <w:pPr>
        <w:pStyle w:val="PargrafodaLista"/>
        <w:widowControl w:val="0"/>
        <w:tabs>
          <w:tab w:val="left" w:pos="311"/>
        </w:tabs>
        <w:autoSpaceDE w:val="0"/>
        <w:autoSpaceDN w:val="0"/>
        <w:ind w:left="0"/>
        <w:jc w:val="both"/>
        <w:rPr>
          <w:rFonts w:ascii="Arial" w:hAnsi="Arial" w:cs="Arial"/>
        </w:rPr>
      </w:pPr>
      <w:r w:rsidRPr="008C1717">
        <w:rPr>
          <w:rFonts w:ascii="Arial" w:hAnsi="Arial" w:cs="Arial"/>
        </w:rPr>
        <w:t xml:space="preserve">A </w:t>
      </w:r>
      <w:r w:rsidR="00235610" w:rsidRPr="008C1717">
        <w:rPr>
          <w:rFonts w:ascii="Arial" w:hAnsi="Arial" w:cs="Arial"/>
        </w:rPr>
        <w:t xml:space="preserve">Comissão Permanente de Licitação remeterá o processo à Superintendência do </w:t>
      </w:r>
      <w:r w:rsidRPr="008C1717">
        <w:rPr>
          <w:rFonts w:ascii="Arial" w:hAnsi="Arial" w:cs="Arial"/>
        </w:rPr>
        <w:t xml:space="preserve">SESCOOP </w:t>
      </w:r>
      <w:r w:rsidR="00235610" w:rsidRPr="008C1717">
        <w:rPr>
          <w:rFonts w:ascii="Arial" w:hAnsi="Arial" w:cs="Arial"/>
        </w:rPr>
        <w:t>/ MG para homologação e autorização de adjudicação do objeto à</w:t>
      </w:r>
      <w:r w:rsidR="005D3B73" w:rsidRPr="008C1717">
        <w:rPr>
          <w:rFonts w:ascii="Arial" w:hAnsi="Arial" w:cs="Arial"/>
        </w:rPr>
        <w:t>s</w:t>
      </w:r>
      <w:r w:rsidR="00235610" w:rsidRPr="008C1717">
        <w:rPr>
          <w:rFonts w:ascii="Arial" w:hAnsi="Arial" w:cs="Arial"/>
        </w:rPr>
        <w:t xml:space="preserve"> empresa</w:t>
      </w:r>
      <w:r w:rsidR="005D3B73" w:rsidRPr="008C1717">
        <w:rPr>
          <w:rFonts w:ascii="Arial" w:hAnsi="Arial" w:cs="Arial"/>
        </w:rPr>
        <w:t>s</w:t>
      </w:r>
      <w:r w:rsidR="00235610" w:rsidRPr="008C1717">
        <w:rPr>
          <w:rFonts w:ascii="Arial" w:hAnsi="Arial" w:cs="Arial"/>
        </w:rPr>
        <w:t xml:space="preserve"> declarada</w:t>
      </w:r>
      <w:r w:rsidR="005D3B73" w:rsidRPr="008C1717">
        <w:rPr>
          <w:rFonts w:ascii="Arial" w:hAnsi="Arial" w:cs="Arial"/>
        </w:rPr>
        <w:t>s</w:t>
      </w:r>
      <w:r w:rsidR="00235610" w:rsidRPr="008C1717">
        <w:rPr>
          <w:rFonts w:ascii="Arial" w:hAnsi="Arial" w:cs="Arial"/>
        </w:rPr>
        <w:t xml:space="preserve"> vencedora</w:t>
      </w:r>
      <w:r w:rsidR="005D3B73" w:rsidRPr="008C1717">
        <w:rPr>
          <w:rFonts w:ascii="Arial" w:hAnsi="Arial" w:cs="Arial"/>
        </w:rPr>
        <w:t>s</w:t>
      </w:r>
      <w:r w:rsidR="00235610" w:rsidRPr="008C1717">
        <w:rPr>
          <w:rFonts w:ascii="Arial" w:hAnsi="Arial" w:cs="Arial"/>
        </w:rPr>
        <w:t xml:space="preserve"> da licitação.</w:t>
      </w:r>
    </w:p>
    <w:p w14:paraId="6754FAF7" w14:textId="77777777" w:rsidR="00235610" w:rsidRDefault="00235610" w:rsidP="002779C8">
      <w:pPr>
        <w:jc w:val="both"/>
        <w:rPr>
          <w:rFonts w:ascii="Arial" w:hAnsi="Arial" w:cs="Arial"/>
        </w:rPr>
      </w:pPr>
    </w:p>
    <w:p w14:paraId="6AD838F8" w14:textId="77777777" w:rsidR="00384609" w:rsidRPr="008C1717" w:rsidRDefault="00384609" w:rsidP="002779C8">
      <w:pPr>
        <w:jc w:val="both"/>
        <w:rPr>
          <w:rFonts w:ascii="Arial" w:hAnsi="Arial" w:cs="Arial"/>
        </w:rPr>
      </w:pPr>
    </w:p>
    <w:p w14:paraId="445437AC" w14:textId="358E7A01" w:rsidR="009F0454" w:rsidRPr="008C1717" w:rsidRDefault="001F4DC8" w:rsidP="002779C8">
      <w:pPr>
        <w:tabs>
          <w:tab w:val="left" w:pos="0"/>
          <w:tab w:val="left" w:pos="284"/>
        </w:tabs>
        <w:jc w:val="both"/>
        <w:rPr>
          <w:rFonts w:ascii="Arial" w:hAnsi="Arial" w:cs="Arial"/>
        </w:rPr>
      </w:pPr>
      <w:r w:rsidRPr="008C1717">
        <w:rPr>
          <w:rFonts w:ascii="Arial" w:hAnsi="Arial" w:cs="Arial"/>
        </w:rPr>
        <w:t>Atenciosamente,</w:t>
      </w:r>
    </w:p>
    <w:p w14:paraId="1C286FD2" w14:textId="77777777" w:rsidR="001F4DC8" w:rsidRPr="008C1717" w:rsidRDefault="001F4DC8" w:rsidP="002779C8">
      <w:pPr>
        <w:tabs>
          <w:tab w:val="left" w:pos="0"/>
          <w:tab w:val="left" w:pos="284"/>
        </w:tabs>
        <w:jc w:val="both"/>
        <w:rPr>
          <w:rFonts w:ascii="Arial" w:hAnsi="Arial" w:cs="Arial"/>
        </w:rPr>
      </w:pPr>
    </w:p>
    <w:p w14:paraId="50C285EF" w14:textId="77777777" w:rsidR="001F4DC8" w:rsidRPr="008C1717" w:rsidRDefault="001F4DC8" w:rsidP="002779C8">
      <w:pPr>
        <w:tabs>
          <w:tab w:val="left" w:pos="0"/>
          <w:tab w:val="left" w:pos="284"/>
        </w:tabs>
        <w:jc w:val="both"/>
        <w:rPr>
          <w:rFonts w:ascii="Arial" w:hAnsi="Arial" w:cs="Arial"/>
        </w:rPr>
      </w:pPr>
    </w:p>
    <w:p w14:paraId="747FDFFD" w14:textId="77777777" w:rsidR="001F4DC8" w:rsidRPr="008C1717" w:rsidRDefault="001F4DC8" w:rsidP="002779C8">
      <w:pPr>
        <w:tabs>
          <w:tab w:val="left" w:pos="0"/>
          <w:tab w:val="left" w:pos="284"/>
        </w:tabs>
        <w:jc w:val="both"/>
        <w:rPr>
          <w:rFonts w:ascii="Arial" w:hAnsi="Arial" w:cs="Arial"/>
        </w:rPr>
      </w:pPr>
    </w:p>
    <w:p w14:paraId="4DDFBED3" w14:textId="143BFD89" w:rsidR="009F0454" w:rsidRPr="008C1717" w:rsidRDefault="009F0454" w:rsidP="002779C8">
      <w:pPr>
        <w:jc w:val="both"/>
        <w:rPr>
          <w:rFonts w:ascii="Arial" w:hAnsi="Arial" w:cs="Arial"/>
        </w:rPr>
      </w:pPr>
      <w:r w:rsidRPr="008C1717">
        <w:rPr>
          <w:rFonts w:ascii="Arial" w:hAnsi="Arial" w:cs="Arial"/>
        </w:rPr>
        <w:t>Misael Gomes da Silva</w:t>
      </w:r>
    </w:p>
    <w:p w14:paraId="1BA88B02" w14:textId="4EBAD6C0" w:rsidR="009F0454" w:rsidRPr="008C1717" w:rsidRDefault="00C560E3" w:rsidP="002779C8">
      <w:pPr>
        <w:jc w:val="both"/>
        <w:rPr>
          <w:rFonts w:ascii="Arial" w:hAnsi="Arial" w:cs="Arial"/>
        </w:rPr>
      </w:pPr>
      <w:r w:rsidRPr="008C1717">
        <w:rPr>
          <w:rFonts w:ascii="Arial" w:hAnsi="Arial" w:cs="Arial"/>
        </w:rPr>
        <w:t xml:space="preserve">Membro da </w:t>
      </w:r>
      <w:r w:rsidR="009F0454" w:rsidRPr="008C1717">
        <w:rPr>
          <w:rFonts w:ascii="Arial" w:hAnsi="Arial" w:cs="Arial"/>
        </w:rPr>
        <w:t>Comissão Permanente de Licitação</w:t>
      </w:r>
    </w:p>
    <w:p w14:paraId="2BE983D9" w14:textId="77777777" w:rsidR="009F0454" w:rsidRPr="008C1717" w:rsidRDefault="009F0454" w:rsidP="002779C8">
      <w:pPr>
        <w:jc w:val="both"/>
        <w:rPr>
          <w:rFonts w:ascii="Arial" w:hAnsi="Arial" w:cs="Arial"/>
        </w:rPr>
      </w:pPr>
    </w:p>
    <w:p w14:paraId="3873F78C" w14:textId="77777777" w:rsidR="009F0454" w:rsidRPr="008C1717" w:rsidRDefault="009F0454" w:rsidP="002779C8">
      <w:pPr>
        <w:jc w:val="both"/>
        <w:rPr>
          <w:rFonts w:ascii="Arial" w:hAnsi="Arial" w:cs="Arial"/>
        </w:rPr>
      </w:pPr>
    </w:p>
    <w:p w14:paraId="53EC75EC" w14:textId="77777777" w:rsidR="009F0454" w:rsidRPr="008C1717" w:rsidRDefault="009F0454" w:rsidP="002779C8">
      <w:pPr>
        <w:jc w:val="both"/>
        <w:rPr>
          <w:rFonts w:ascii="Arial" w:hAnsi="Arial" w:cs="Arial"/>
        </w:rPr>
      </w:pPr>
    </w:p>
    <w:p w14:paraId="3174C430" w14:textId="77777777" w:rsidR="009F0454" w:rsidRPr="008C1717" w:rsidRDefault="009F0454" w:rsidP="002779C8">
      <w:pPr>
        <w:jc w:val="both"/>
        <w:rPr>
          <w:rFonts w:ascii="Arial" w:hAnsi="Arial" w:cs="Arial"/>
        </w:rPr>
      </w:pPr>
      <w:r w:rsidRPr="008C1717">
        <w:rPr>
          <w:rFonts w:ascii="Arial" w:hAnsi="Arial" w:cs="Arial"/>
        </w:rPr>
        <w:t>Robert Martins Santos</w:t>
      </w:r>
    </w:p>
    <w:p w14:paraId="67973D07" w14:textId="77777777" w:rsidR="009F0454" w:rsidRPr="008C1717" w:rsidRDefault="009F0454" w:rsidP="002779C8">
      <w:pPr>
        <w:jc w:val="both"/>
        <w:rPr>
          <w:rFonts w:ascii="Arial" w:hAnsi="Arial" w:cs="Arial"/>
        </w:rPr>
      </w:pPr>
      <w:r w:rsidRPr="008C1717">
        <w:rPr>
          <w:rFonts w:ascii="Arial" w:hAnsi="Arial" w:cs="Arial"/>
        </w:rPr>
        <w:t>Pregoeiro / Presidente da Comissão Permanente de Licitação</w:t>
      </w:r>
    </w:p>
    <w:p w14:paraId="300D1C59" w14:textId="340114B9" w:rsidR="009F0454" w:rsidRPr="008C1717" w:rsidRDefault="00254D43" w:rsidP="002779C8">
      <w:pPr>
        <w:jc w:val="both"/>
        <w:rPr>
          <w:rFonts w:ascii="Arial" w:hAnsi="Arial" w:cs="Arial"/>
        </w:rPr>
      </w:pPr>
      <w:r w:rsidRPr="008C1717">
        <w:rPr>
          <w:rFonts w:ascii="Arial" w:hAnsi="Arial" w:cs="Arial"/>
        </w:rPr>
        <w:t xml:space="preserve">SESCOOP </w:t>
      </w:r>
      <w:r w:rsidR="009F0454" w:rsidRPr="008C1717">
        <w:rPr>
          <w:rFonts w:ascii="Arial" w:hAnsi="Arial" w:cs="Arial"/>
        </w:rPr>
        <w:t>/ MG</w:t>
      </w:r>
    </w:p>
    <w:sectPr w:rsidR="009F0454" w:rsidRPr="008C1717" w:rsidSect="00294332">
      <w:headerReference w:type="even" r:id="rId10"/>
      <w:headerReference w:type="default" r:id="rId11"/>
      <w:footerReference w:type="even" r:id="rId12"/>
      <w:footerReference w:type="default" r:id="rId13"/>
      <w:headerReference w:type="first" r:id="rId14"/>
      <w:footerReference w:type="first" r:id="rId15"/>
      <w:pgSz w:w="11906" w:h="16838"/>
      <w:pgMar w:top="2552" w:right="1134" w:bottom="1701" w:left="1418" w:header="1644"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A109E" w14:textId="77777777" w:rsidR="00B910D3" w:rsidRDefault="00B910D3" w:rsidP="00B910D3">
      <w:r>
        <w:separator/>
      </w:r>
    </w:p>
  </w:endnote>
  <w:endnote w:type="continuationSeparator" w:id="0">
    <w:p w14:paraId="2F2CF56B" w14:textId="77777777" w:rsidR="00B910D3" w:rsidRDefault="00B910D3" w:rsidP="00B910D3">
      <w:r>
        <w:continuationSeparator/>
      </w:r>
    </w:p>
  </w:endnote>
  <w:endnote w:type="continuationNotice" w:id="1">
    <w:p w14:paraId="7BE33E02" w14:textId="77777777" w:rsidR="00B910D3" w:rsidRDefault="00B91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tstream Vera Sans">
    <w:charset w:val="00"/>
    <w:family w:val="auto"/>
    <w:pitch w:val="variable"/>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Optimum">
    <w:panose1 w:val="00000000000000000000"/>
    <w:charset w:val="00"/>
    <w:family w:val="auto"/>
    <w:notTrueType/>
    <w:pitch w:val="variable"/>
    <w:sig w:usb0="00000003" w:usb1="00000000" w:usb2="00000000" w:usb3="00000000" w:csb0="00000001" w:csb1="00000000"/>
  </w:font>
  <w:font w:name="Ecofont_Spranq_eco_Sans">
    <w:altName w:val="Calibri"/>
    <w:charset w:val="00"/>
    <w:family w:val="swiss"/>
    <w:pitch w:val="variable"/>
    <w:sig w:usb0="00000003"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3708" w14:textId="77777777" w:rsidR="00051216" w:rsidRDefault="000512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2DD6" w14:textId="77777777" w:rsidR="00051216" w:rsidRDefault="00051216" w:rsidP="00C16678">
    <w:pPr>
      <w:pStyle w:val="Rodap"/>
      <w:tabs>
        <w:tab w:val="center" w:pos="3554"/>
        <w:tab w:val="right" w:pos="7109"/>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E447" w14:textId="77777777" w:rsidR="00051216" w:rsidRDefault="000512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518D7" w14:textId="77777777" w:rsidR="00B910D3" w:rsidRDefault="00B910D3" w:rsidP="00B910D3">
      <w:r>
        <w:separator/>
      </w:r>
    </w:p>
  </w:footnote>
  <w:footnote w:type="continuationSeparator" w:id="0">
    <w:p w14:paraId="7F0EABD7" w14:textId="77777777" w:rsidR="00B910D3" w:rsidRDefault="00B910D3" w:rsidP="00B910D3">
      <w:r>
        <w:continuationSeparator/>
      </w:r>
    </w:p>
  </w:footnote>
  <w:footnote w:type="continuationNotice" w:id="1">
    <w:p w14:paraId="5409F720" w14:textId="77777777" w:rsidR="00B910D3" w:rsidRDefault="00B91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75BE" w14:textId="77777777" w:rsidR="00051216" w:rsidRDefault="000512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C68D" w14:textId="77777777" w:rsidR="00051216" w:rsidRDefault="00051216" w:rsidP="00C16678">
    <w:pPr>
      <w:pStyle w:val="Cabealho"/>
      <w:jc w:val="right"/>
    </w:pPr>
    <w:r w:rsidRPr="00AF1EC7">
      <w:rPr>
        <w:noProof/>
      </w:rPr>
      <w:drawing>
        <wp:anchor distT="0" distB="0" distL="114300" distR="114300" simplePos="0" relativeHeight="251658240" behindDoc="1" locked="0" layoutInCell="1" allowOverlap="1" wp14:anchorId="1D28AF06" wp14:editId="3CCF380C">
          <wp:simplePos x="0" y="0"/>
          <wp:positionH relativeFrom="page">
            <wp:posOffset>13970</wp:posOffset>
          </wp:positionH>
          <wp:positionV relativeFrom="paragraph">
            <wp:posOffset>-1038860</wp:posOffset>
          </wp:positionV>
          <wp:extent cx="7540625" cy="10672445"/>
          <wp:effectExtent l="0" t="0" r="3175" b="0"/>
          <wp:wrapNone/>
          <wp:docPr id="207665045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50450" name="Imagem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0625" cy="1067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AD6A1" w14:textId="77777777" w:rsidR="00051216" w:rsidRDefault="00051216" w:rsidP="00C16678">
    <w:pPr>
      <w:pStyle w:val="Cabealho"/>
      <w:jc w:val="right"/>
    </w:pPr>
  </w:p>
  <w:p w14:paraId="18E8BC4D" w14:textId="77777777" w:rsidR="00051216" w:rsidRPr="00AF1EC7" w:rsidRDefault="00051216" w:rsidP="00C16678">
    <w:pPr>
      <w:pStyle w:val="Cabealho"/>
      <w:jc w:val="right"/>
      <w:rPr>
        <w:rFonts w:ascii="Arial" w:hAnsi="Arial" w:cs="Arial"/>
        <w:sz w:val="16"/>
        <w:szCs w:val="16"/>
      </w:rPr>
    </w:pPr>
    <w:r w:rsidRPr="00AF1EC7">
      <w:rPr>
        <w:rFonts w:ascii="Arial" w:hAnsi="Arial" w:cs="Arial"/>
        <w:sz w:val="16"/>
        <w:szCs w:val="16"/>
      </w:rPr>
      <w:t xml:space="preserve">Página </w:t>
    </w:r>
    <w:r w:rsidRPr="00AF1EC7">
      <w:rPr>
        <w:rFonts w:ascii="Arial" w:hAnsi="Arial" w:cs="Arial"/>
        <w:sz w:val="16"/>
        <w:szCs w:val="16"/>
      </w:rPr>
      <w:fldChar w:fldCharType="begin"/>
    </w:r>
    <w:r w:rsidRPr="00AF1EC7">
      <w:rPr>
        <w:rFonts w:ascii="Arial" w:hAnsi="Arial" w:cs="Arial"/>
        <w:sz w:val="16"/>
        <w:szCs w:val="16"/>
      </w:rPr>
      <w:instrText>PAGE  \* Arabic  \* MERGEFORMAT</w:instrText>
    </w:r>
    <w:r w:rsidRPr="00AF1EC7">
      <w:rPr>
        <w:rFonts w:ascii="Arial" w:hAnsi="Arial" w:cs="Arial"/>
        <w:sz w:val="16"/>
        <w:szCs w:val="16"/>
      </w:rPr>
      <w:fldChar w:fldCharType="separate"/>
    </w:r>
    <w:r w:rsidRPr="00AF1EC7">
      <w:rPr>
        <w:rFonts w:ascii="Arial" w:hAnsi="Arial" w:cs="Arial"/>
        <w:sz w:val="16"/>
        <w:szCs w:val="16"/>
      </w:rPr>
      <w:t>1</w:t>
    </w:r>
    <w:r w:rsidRPr="00AF1EC7">
      <w:rPr>
        <w:rFonts w:ascii="Arial" w:hAnsi="Arial" w:cs="Arial"/>
        <w:sz w:val="16"/>
        <w:szCs w:val="16"/>
      </w:rPr>
      <w:fldChar w:fldCharType="end"/>
    </w:r>
    <w:r w:rsidRPr="00AF1EC7">
      <w:rPr>
        <w:rFonts w:ascii="Arial" w:hAnsi="Arial" w:cs="Arial"/>
        <w:sz w:val="16"/>
        <w:szCs w:val="16"/>
      </w:rPr>
      <w:t xml:space="preserve"> de </w:t>
    </w:r>
    <w:r w:rsidRPr="00AF1EC7">
      <w:rPr>
        <w:rFonts w:ascii="Arial" w:hAnsi="Arial" w:cs="Arial"/>
        <w:sz w:val="16"/>
        <w:szCs w:val="16"/>
      </w:rPr>
      <w:fldChar w:fldCharType="begin"/>
    </w:r>
    <w:r w:rsidRPr="00AF1EC7">
      <w:rPr>
        <w:rFonts w:ascii="Arial" w:hAnsi="Arial" w:cs="Arial"/>
        <w:sz w:val="16"/>
        <w:szCs w:val="16"/>
      </w:rPr>
      <w:instrText>NUMPAGES  \* Arabic  \* MERGEFORMAT</w:instrText>
    </w:r>
    <w:r w:rsidRPr="00AF1EC7">
      <w:rPr>
        <w:rFonts w:ascii="Arial" w:hAnsi="Arial" w:cs="Arial"/>
        <w:sz w:val="16"/>
        <w:szCs w:val="16"/>
      </w:rPr>
      <w:fldChar w:fldCharType="separate"/>
    </w:r>
    <w:r w:rsidRPr="00AF1EC7">
      <w:rPr>
        <w:rFonts w:ascii="Arial" w:hAnsi="Arial" w:cs="Arial"/>
        <w:sz w:val="16"/>
        <w:szCs w:val="16"/>
      </w:rPr>
      <w:t>2</w:t>
    </w:r>
    <w:r w:rsidRPr="00AF1EC7">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10A2" w14:textId="77777777" w:rsidR="00051216" w:rsidRDefault="000512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6787CF8"/>
    <w:lvl w:ilvl="0">
      <w:start w:val="1"/>
      <w:numFmt w:val="decimal"/>
      <w:pStyle w:val="Numerada"/>
      <w:lvlText w:val="%1."/>
      <w:lvlJc w:val="left"/>
      <w:pPr>
        <w:tabs>
          <w:tab w:val="num" w:pos="360"/>
        </w:tabs>
        <w:ind w:left="360" w:hanging="360"/>
      </w:pPr>
    </w:lvl>
  </w:abstractNum>
  <w:abstractNum w:abstractNumId="1" w15:restartNumberingAfterBreak="0">
    <w:nsid w:val="FFFFFF89"/>
    <w:multiLevelType w:val="singleLevel"/>
    <w:tmpl w:val="CD14ED1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566227"/>
    <w:multiLevelType w:val="hybridMultilevel"/>
    <w:tmpl w:val="B58677F0"/>
    <w:lvl w:ilvl="0" w:tplc="26BAF1FA">
      <w:start w:val="1"/>
      <w:numFmt w:val="low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0E3F17"/>
    <w:multiLevelType w:val="hybridMultilevel"/>
    <w:tmpl w:val="8B1ADD4E"/>
    <w:lvl w:ilvl="0" w:tplc="8DC8D8BA">
      <w:start w:val="1"/>
      <w:numFmt w:val="bullet"/>
      <w:pStyle w:val="Item1a"/>
      <w:lvlText w:val=""/>
      <w:lvlJc w:val="left"/>
      <w:pPr>
        <w:tabs>
          <w:tab w:val="num" w:pos="720"/>
        </w:tabs>
        <w:ind w:left="720" w:hanging="360"/>
      </w:pPr>
      <w:rPr>
        <w:rFonts w:ascii="Symbol" w:hAnsi="Symbol" w:hint="default"/>
        <w:color w:val="auto"/>
      </w:rPr>
    </w:lvl>
    <w:lvl w:ilvl="1" w:tplc="04160003">
      <w:start w:val="1"/>
      <w:numFmt w:val="bullet"/>
      <w:lvlText w:val="o"/>
      <w:lvlJc w:val="left"/>
      <w:pPr>
        <w:tabs>
          <w:tab w:val="num" w:pos="1440"/>
        </w:tabs>
        <w:ind w:left="1440" w:hanging="360"/>
      </w:pPr>
      <w:rPr>
        <w:rFonts w:ascii="Courier New" w:hAnsi="Courier New" w:cs="Courier New" w:hint="default"/>
        <w:color w:val="auto"/>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0A062EEC"/>
    <w:multiLevelType w:val="hybridMultilevel"/>
    <w:tmpl w:val="408A66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AE0828"/>
    <w:multiLevelType w:val="hybridMultilevel"/>
    <w:tmpl w:val="AB1830C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E5A4C2F"/>
    <w:multiLevelType w:val="multilevel"/>
    <w:tmpl w:val="38CAE548"/>
    <w:lvl w:ilvl="0">
      <w:start w:val="1"/>
      <w:numFmt w:val="decimal"/>
      <w:pStyle w:val="EstiloTtulo112pt"/>
      <w:lvlText w:val="6.%1"/>
      <w:lvlJc w:val="left"/>
      <w:pPr>
        <w:tabs>
          <w:tab w:val="num" w:pos="360"/>
        </w:tabs>
        <w:ind w:left="360" w:hanging="360"/>
      </w:pPr>
      <w:rPr>
        <w:rFonts w:ascii="Verdana" w:hAnsi="Verdana"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0122BE4"/>
    <w:multiLevelType w:val="hybridMultilevel"/>
    <w:tmpl w:val="0046C41E"/>
    <w:lvl w:ilvl="0" w:tplc="FFFFFFFF">
      <w:start w:val="1"/>
      <w:numFmt w:val="decimal"/>
      <w:lvlText w:val="%1)"/>
      <w:lvlJc w:val="left"/>
      <w:pPr>
        <w:ind w:left="252" w:hanging="360"/>
      </w:pPr>
      <w:rPr>
        <w:rFonts w:hint="default"/>
        <w:b/>
      </w:rPr>
    </w:lvl>
    <w:lvl w:ilvl="1" w:tplc="FFFFFFFF" w:tentative="1">
      <w:start w:val="1"/>
      <w:numFmt w:val="lowerLetter"/>
      <w:lvlText w:val="%2."/>
      <w:lvlJc w:val="left"/>
      <w:pPr>
        <w:ind w:left="972" w:hanging="360"/>
      </w:pPr>
    </w:lvl>
    <w:lvl w:ilvl="2" w:tplc="FFFFFFFF" w:tentative="1">
      <w:start w:val="1"/>
      <w:numFmt w:val="lowerRoman"/>
      <w:lvlText w:val="%3."/>
      <w:lvlJc w:val="right"/>
      <w:pPr>
        <w:ind w:left="1692" w:hanging="180"/>
      </w:pPr>
    </w:lvl>
    <w:lvl w:ilvl="3" w:tplc="FFFFFFFF" w:tentative="1">
      <w:start w:val="1"/>
      <w:numFmt w:val="decimal"/>
      <w:lvlText w:val="%4."/>
      <w:lvlJc w:val="left"/>
      <w:pPr>
        <w:ind w:left="2412" w:hanging="360"/>
      </w:pPr>
    </w:lvl>
    <w:lvl w:ilvl="4" w:tplc="FFFFFFFF" w:tentative="1">
      <w:start w:val="1"/>
      <w:numFmt w:val="lowerLetter"/>
      <w:lvlText w:val="%5."/>
      <w:lvlJc w:val="left"/>
      <w:pPr>
        <w:ind w:left="3132" w:hanging="360"/>
      </w:pPr>
    </w:lvl>
    <w:lvl w:ilvl="5" w:tplc="FFFFFFFF" w:tentative="1">
      <w:start w:val="1"/>
      <w:numFmt w:val="lowerRoman"/>
      <w:lvlText w:val="%6."/>
      <w:lvlJc w:val="right"/>
      <w:pPr>
        <w:ind w:left="3852" w:hanging="180"/>
      </w:pPr>
    </w:lvl>
    <w:lvl w:ilvl="6" w:tplc="FFFFFFFF" w:tentative="1">
      <w:start w:val="1"/>
      <w:numFmt w:val="decimal"/>
      <w:lvlText w:val="%7."/>
      <w:lvlJc w:val="left"/>
      <w:pPr>
        <w:ind w:left="4572" w:hanging="360"/>
      </w:pPr>
    </w:lvl>
    <w:lvl w:ilvl="7" w:tplc="FFFFFFFF" w:tentative="1">
      <w:start w:val="1"/>
      <w:numFmt w:val="lowerLetter"/>
      <w:lvlText w:val="%8."/>
      <w:lvlJc w:val="left"/>
      <w:pPr>
        <w:ind w:left="5292" w:hanging="360"/>
      </w:pPr>
    </w:lvl>
    <w:lvl w:ilvl="8" w:tplc="FFFFFFFF" w:tentative="1">
      <w:start w:val="1"/>
      <w:numFmt w:val="lowerRoman"/>
      <w:lvlText w:val="%9."/>
      <w:lvlJc w:val="right"/>
      <w:pPr>
        <w:ind w:left="6012" w:hanging="180"/>
      </w:pPr>
    </w:lvl>
  </w:abstractNum>
  <w:abstractNum w:abstractNumId="9" w15:restartNumberingAfterBreak="0">
    <w:nsid w:val="10C335A8"/>
    <w:multiLevelType w:val="hybridMultilevel"/>
    <w:tmpl w:val="408A66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686A3B"/>
    <w:multiLevelType w:val="hybridMultilevel"/>
    <w:tmpl w:val="40C8C04E"/>
    <w:lvl w:ilvl="0" w:tplc="16E80368">
      <w:numFmt w:val="bullet"/>
      <w:lvlText w:val="-"/>
      <w:lvlJc w:val="left"/>
      <w:pPr>
        <w:ind w:left="168" w:hanging="86"/>
      </w:pPr>
      <w:rPr>
        <w:rFonts w:ascii="Trebuchet MS" w:eastAsia="Trebuchet MS" w:hAnsi="Trebuchet MS" w:cs="Trebuchet MS" w:hint="default"/>
        <w:color w:val="777777"/>
        <w:w w:val="88"/>
        <w:sz w:val="14"/>
        <w:szCs w:val="14"/>
        <w:lang w:val="pt-PT" w:eastAsia="en-US" w:bidi="ar-SA"/>
      </w:rPr>
    </w:lvl>
    <w:lvl w:ilvl="1" w:tplc="0DF03426">
      <w:numFmt w:val="bullet"/>
      <w:lvlText w:val="•"/>
      <w:lvlJc w:val="left"/>
      <w:pPr>
        <w:ind w:left="581" w:hanging="86"/>
      </w:pPr>
      <w:rPr>
        <w:rFonts w:hint="default"/>
        <w:lang w:val="pt-PT" w:eastAsia="en-US" w:bidi="ar-SA"/>
      </w:rPr>
    </w:lvl>
    <w:lvl w:ilvl="2" w:tplc="E116AEDA">
      <w:numFmt w:val="bullet"/>
      <w:lvlText w:val="•"/>
      <w:lvlJc w:val="left"/>
      <w:pPr>
        <w:ind w:left="1003" w:hanging="86"/>
      </w:pPr>
      <w:rPr>
        <w:rFonts w:hint="default"/>
        <w:lang w:val="pt-PT" w:eastAsia="en-US" w:bidi="ar-SA"/>
      </w:rPr>
    </w:lvl>
    <w:lvl w:ilvl="3" w:tplc="7C428928">
      <w:numFmt w:val="bullet"/>
      <w:lvlText w:val="•"/>
      <w:lvlJc w:val="left"/>
      <w:pPr>
        <w:ind w:left="1425" w:hanging="86"/>
      </w:pPr>
      <w:rPr>
        <w:rFonts w:hint="default"/>
        <w:lang w:val="pt-PT" w:eastAsia="en-US" w:bidi="ar-SA"/>
      </w:rPr>
    </w:lvl>
    <w:lvl w:ilvl="4" w:tplc="60EE011E">
      <w:numFmt w:val="bullet"/>
      <w:lvlText w:val="•"/>
      <w:lvlJc w:val="left"/>
      <w:pPr>
        <w:ind w:left="1847" w:hanging="86"/>
      </w:pPr>
      <w:rPr>
        <w:rFonts w:hint="default"/>
        <w:lang w:val="pt-PT" w:eastAsia="en-US" w:bidi="ar-SA"/>
      </w:rPr>
    </w:lvl>
    <w:lvl w:ilvl="5" w:tplc="4F6A01D8">
      <w:numFmt w:val="bullet"/>
      <w:lvlText w:val="•"/>
      <w:lvlJc w:val="left"/>
      <w:pPr>
        <w:ind w:left="2269" w:hanging="86"/>
      </w:pPr>
      <w:rPr>
        <w:rFonts w:hint="default"/>
        <w:lang w:val="pt-PT" w:eastAsia="en-US" w:bidi="ar-SA"/>
      </w:rPr>
    </w:lvl>
    <w:lvl w:ilvl="6" w:tplc="324A9AD6">
      <w:numFmt w:val="bullet"/>
      <w:lvlText w:val="•"/>
      <w:lvlJc w:val="left"/>
      <w:pPr>
        <w:ind w:left="2690" w:hanging="86"/>
      </w:pPr>
      <w:rPr>
        <w:rFonts w:hint="default"/>
        <w:lang w:val="pt-PT" w:eastAsia="en-US" w:bidi="ar-SA"/>
      </w:rPr>
    </w:lvl>
    <w:lvl w:ilvl="7" w:tplc="97B69B94">
      <w:numFmt w:val="bullet"/>
      <w:lvlText w:val="•"/>
      <w:lvlJc w:val="left"/>
      <w:pPr>
        <w:ind w:left="3112" w:hanging="86"/>
      </w:pPr>
      <w:rPr>
        <w:rFonts w:hint="default"/>
        <w:lang w:val="pt-PT" w:eastAsia="en-US" w:bidi="ar-SA"/>
      </w:rPr>
    </w:lvl>
    <w:lvl w:ilvl="8" w:tplc="1BAE688E">
      <w:numFmt w:val="bullet"/>
      <w:lvlText w:val="•"/>
      <w:lvlJc w:val="left"/>
      <w:pPr>
        <w:ind w:left="3534" w:hanging="86"/>
      </w:pPr>
      <w:rPr>
        <w:rFonts w:hint="default"/>
        <w:lang w:val="pt-PT" w:eastAsia="en-US" w:bidi="ar-SA"/>
      </w:rPr>
    </w:lvl>
  </w:abstractNum>
  <w:abstractNum w:abstractNumId="11" w15:restartNumberingAfterBreak="0">
    <w:nsid w:val="19C312A8"/>
    <w:multiLevelType w:val="hybridMultilevel"/>
    <w:tmpl w:val="0046C41E"/>
    <w:lvl w:ilvl="0" w:tplc="C2AE177A">
      <w:start w:val="1"/>
      <w:numFmt w:val="decimal"/>
      <w:lvlText w:val="%1)"/>
      <w:lvlJc w:val="left"/>
      <w:pPr>
        <w:ind w:left="252" w:hanging="360"/>
      </w:pPr>
      <w:rPr>
        <w:rFonts w:hint="default"/>
        <w:b/>
      </w:rPr>
    </w:lvl>
    <w:lvl w:ilvl="1" w:tplc="04160019" w:tentative="1">
      <w:start w:val="1"/>
      <w:numFmt w:val="lowerLetter"/>
      <w:lvlText w:val="%2."/>
      <w:lvlJc w:val="left"/>
      <w:pPr>
        <w:ind w:left="972" w:hanging="360"/>
      </w:pPr>
    </w:lvl>
    <w:lvl w:ilvl="2" w:tplc="0416001B" w:tentative="1">
      <w:start w:val="1"/>
      <w:numFmt w:val="lowerRoman"/>
      <w:lvlText w:val="%3."/>
      <w:lvlJc w:val="right"/>
      <w:pPr>
        <w:ind w:left="1692" w:hanging="180"/>
      </w:pPr>
    </w:lvl>
    <w:lvl w:ilvl="3" w:tplc="0416000F" w:tentative="1">
      <w:start w:val="1"/>
      <w:numFmt w:val="decimal"/>
      <w:lvlText w:val="%4."/>
      <w:lvlJc w:val="left"/>
      <w:pPr>
        <w:ind w:left="2412" w:hanging="360"/>
      </w:pPr>
    </w:lvl>
    <w:lvl w:ilvl="4" w:tplc="04160019" w:tentative="1">
      <w:start w:val="1"/>
      <w:numFmt w:val="lowerLetter"/>
      <w:lvlText w:val="%5."/>
      <w:lvlJc w:val="left"/>
      <w:pPr>
        <w:ind w:left="3132" w:hanging="360"/>
      </w:pPr>
    </w:lvl>
    <w:lvl w:ilvl="5" w:tplc="0416001B" w:tentative="1">
      <w:start w:val="1"/>
      <w:numFmt w:val="lowerRoman"/>
      <w:lvlText w:val="%6."/>
      <w:lvlJc w:val="right"/>
      <w:pPr>
        <w:ind w:left="3852" w:hanging="180"/>
      </w:pPr>
    </w:lvl>
    <w:lvl w:ilvl="6" w:tplc="0416000F" w:tentative="1">
      <w:start w:val="1"/>
      <w:numFmt w:val="decimal"/>
      <w:lvlText w:val="%7."/>
      <w:lvlJc w:val="left"/>
      <w:pPr>
        <w:ind w:left="4572" w:hanging="360"/>
      </w:pPr>
    </w:lvl>
    <w:lvl w:ilvl="7" w:tplc="04160019" w:tentative="1">
      <w:start w:val="1"/>
      <w:numFmt w:val="lowerLetter"/>
      <w:lvlText w:val="%8."/>
      <w:lvlJc w:val="left"/>
      <w:pPr>
        <w:ind w:left="5292" w:hanging="360"/>
      </w:pPr>
    </w:lvl>
    <w:lvl w:ilvl="8" w:tplc="0416001B" w:tentative="1">
      <w:start w:val="1"/>
      <w:numFmt w:val="lowerRoman"/>
      <w:lvlText w:val="%9."/>
      <w:lvlJc w:val="right"/>
      <w:pPr>
        <w:ind w:left="6012" w:hanging="180"/>
      </w:pPr>
    </w:lvl>
  </w:abstractNum>
  <w:abstractNum w:abstractNumId="12" w15:restartNumberingAfterBreak="0">
    <w:nsid w:val="1A322EAD"/>
    <w:multiLevelType w:val="hybridMultilevel"/>
    <w:tmpl w:val="21A62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6C240D"/>
    <w:multiLevelType w:val="multilevel"/>
    <w:tmpl w:val="721C3102"/>
    <w:lvl w:ilvl="0">
      <w:start w:val="1"/>
      <w:numFmt w:val="decimal"/>
      <w:lvlText w:val="%1."/>
      <w:lvlJc w:val="left"/>
      <w:pPr>
        <w:ind w:left="720" w:hanging="360"/>
      </w:pPr>
      <w:rPr>
        <w:b/>
        <w:bCs/>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242D10E4"/>
    <w:multiLevelType w:val="hybridMultilevel"/>
    <w:tmpl w:val="21A622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8869DA"/>
    <w:multiLevelType w:val="hybridMultilevel"/>
    <w:tmpl w:val="5E345E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2140B3"/>
    <w:multiLevelType w:val="multilevel"/>
    <w:tmpl w:val="E954C034"/>
    <w:lvl w:ilvl="0">
      <w:start w:val="1"/>
      <w:numFmt w:val="decimal"/>
      <w:pStyle w:val="Estilo3"/>
      <w:lvlText w:val="%1."/>
      <w:lvlJc w:val="left"/>
      <w:pPr>
        <w:tabs>
          <w:tab w:val="num" w:pos="360"/>
        </w:tabs>
        <w:ind w:left="360" w:hanging="360"/>
      </w:pPr>
    </w:lvl>
    <w:lvl w:ilvl="1">
      <w:start w:val="1"/>
      <w:numFmt w:val="decimal"/>
      <w:pStyle w:val="Sumrio1"/>
      <w:lvlText w:val="%1.%2."/>
      <w:lvlJc w:val="left"/>
      <w:pPr>
        <w:tabs>
          <w:tab w:val="num" w:pos="1080"/>
        </w:tabs>
        <w:ind w:left="792" w:hanging="432"/>
      </w:pPr>
    </w:lvl>
    <w:lvl w:ilvl="2">
      <w:start w:val="1"/>
      <w:numFmt w:val="decimal"/>
      <w:pStyle w:val="Sumrio2"/>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0381C48"/>
    <w:multiLevelType w:val="hybridMultilevel"/>
    <w:tmpl w:val="0046C41E"/>
    <w:lvl w:ilvl="0" w:tplc="FFFFFFFF">
      <w:start w:val="1"/>
      <w:numFmt w:val="decimal"/>
      <w:lvlText w:val="%1)"/>
      <w:lvlJc w:val="left"/>
      <w:pPr>
        <w:ind w:left="252" w:hanging="360"/>
      </w:pPr>
      <w:rPr>
        <w:rFonts w:hint="default"/>
        <w:b/>
      </w:rPr>
    </w:lvl>
    <w:lvl w:ilvl="1" w:tplc="FFFFFFFF" w:tentative="1">
      <w:start w:val="1"/>
      <w:numFmt w:val="lowerLetter"/>
      <w:lvlText w:val="%2."/>
      <w:lvlJc w:val="left"/>
      <w:pPr>
        <w:ind w:left="972" w:hanging="360"/>
      </w:pPr>
    </w:lvl>
    <w:lvl w:ilvl="2" w:tplc="FFFFFFFF" w:tentative="1">
      <w:start w:val="1"/>
      <w:numFmt w:val="lowerRoman"/>
      <w:lvlText w:val="%3."/>
      <w:lvlJc w:val="right"/>
      <w:pPr>
        <w:ind w:left="1692" w:hanging="180"/>
      </w:pPr>
    </w:lvl>
    <w:lvl w:ilvl="3" w:tplc="FFFFFFFF" w:tentative="1">
      <w:start w:val="1"/>
      <w:numFmt w:val="decimal"/>
      <w:lvlText w:val="%4."/>
      <w:lvlJc w:val="left"/>
      <w:pPr>
        <w:ind w:left="2412" w:hanging="360"/>
      </w:pPr>
    </w:lvl>
    <w:lvl w:ilvl="4" w:tplc="FFFFFFFF" w:tentative="1">
      <w:start w:val="1"/>
      <w:numFmt w:val="lowerLetter"/>
      <w:lvlText w:val="%5."/>
      <w:lvlJc w:val="left"/>
      <w:pPr>
        <w:ind w:left="3132" w:hanging="360"/>
      </w:pPr>
    </w:lvl>
    <w:lvl w:ilvl="5" w:tplc="FFFFFFFF" w:tentative="1">
      <w:start w:val="1"/>
      <w:numFmt w:val="lowerRoman"/>
      <w:lvlText w:val="%6."/>
      <w:lvlJc w:val="right"/>
      <w:pPr>
        <w:ind w:left="3852" w:hanging="180"/>
      </w:pPr>
    </w:lvl>
    <w:lvl w:ilvl="6" w:tplc="FFFFFFFF" w:tentative="1">
      <w:start w:val="1"/>
      <w:numFmt w:val="decimal"/>
      <w:lvlText w:val="%7."/>
      <w:lvlJc w:val="left"/>
      <w:pPr>
        <w:ind w:left="4572" w:hanging="360"/>
      </w:pPr>
    </w:lvl>
    <w:lvl w:ilvl="7" w:tplc="FFFFFFFF" w:tentative="1">
      <w:start w:val="1"/>
      <w:numFmt w:val="lowerLetter"/>
      <w:lvlText w:val="%8."/>
      <w:lvlJc w:val="left"/>
      <w:pPr>
        <w:ind w:left="5292" w:hanging="360"/>
      </w:pPr>
    </w:lvl>
    <w:lvl w:ilvl="8" w:tplc="FFFFFFFF" w:tentative="1">
      <w:start w:val="1"/>
      <w:numFmt w:val="lowerRoman"/>
      <w:lvlText w:val="%9."/>
      <w:lvlJc w:val="right"/>
      <w:pPr>
        <w:ind w:left="6012" w:hanging="180"/>
      </w:pPr>
    </w:lvl>
  </w:abstractNum>
  <w:abstractNum w:abstractNumId="18" w15:restartNumberingAfterBreak="0">
    <w:nsid w:val="307B2C58"/>
    <w:multiLevelType w:val="hybridMultilevel"/>
    <w:tmpl w:val="EB62CD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55A0313"/>
    <w:multiLevelType w:val="multilevel"/>
    <w:tmpl w:val="60F86F64"/>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0" w15:restartNumberingAfterBreak="0">
    <w:nsid w:val="36215077"/>
    <w:multiLevelType w:val="hybridMultilevel"/>
    <w:tmpl w:val="76E6CA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6E820CD"/>
    <w:multiLevelType w:val="hybridMultilevel"/>
    <w:tmpl w:val="385440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575413"/>
    <w:multiLevelType w:val="hybridMultilevel"/>
    <w:tmpl w:val="5EDEF8A8"/>
    <w:lvl w:ilvl="0" w:tplc="62223200">
      <w:start w:val="1"/>
      <w:numFmt w:val="lowerLetter"/>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F92FED"/>
    <w:multiLevelType w:val="multilevel"/>
    <w:tmpl w:val="776CD09C"/>
    <w:styleLink w:val="Estilo1"/>
    <w:lvl w:ilvl="0">
      <w:start w:val="1"/>
      <w:numFmt w:val="lowerLetter"/>
      <w:lvlText w:val="%1."/>
      <w:lvlJc w:val="left"/>
      <w:pPr>
        <w:ind w:left="360" w:hanging="360"/>
      </w:pPr>
      <w:rPr>
        <w:rFonts w:hint="default"/>
      </w:rPr>
    </w:lvl>
    <w:lvl w:ilvl="1">
      <w:start w:val="1"/>
      <w:numFmt w:val="decimal"/>
      <w:lvlText w:val="b.%2"/>
      <w:lvlJc w:val="left"/>
      <w:pPr>
        <w:ind w:left="397" w:hanging="37"/>
      </w:pPr>
      <w:rPr>
        <w:rFonts w:hint="default"/>
      </w:r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E23198"/>
    <w:multiLevelType w:val="hybridMultilevel"/>
    <w:tmpl w:val="2E3CFFEC"/>
    <w:lvl w:ilvl="0" w:tplc="ACA4AFB0">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2476FF7"/>
    <w:multiLevelType w:val="hybridMultilevel"/>
    <w:tmpl w:val="0046C41E"/>
    <w:lvl w:ilvl="0" w:tplc="FFFFFFFF">
      <w:start w:val="1"/>
      <w:numFmt w:val="decimal"/>
      <w:lvlText w:val="%1)"/>
      <w:lvlJc w:val="left"/>
      <w:pPr>
        <w:ind w:left="252" w:hanging="360"/>
      </w:pPr>
      <w:rPr>
        <w:rFonts w:hint="default"/>
        <w:b/>
      </w:rPr>
    </w:lvl>
    <w:lvl w:ilvl="1" w:tplc="FFFFFFFF" w:tentative="1">
      <w:start w:val="1"/>
      <w:numFmt w:val="lowerLetter"/>
      <w:lvlText w:val="%2."/>
      <w:lvlJc w:val="left"/>
      <w:pPr>
        <w:ind w:left="972" w:hanging="360"/>
      </w:pPr>
    </w:lvl>
    <w:lvl w:ilvl="2" w:tplc="FFFFFFFF" w:tentative="1">
      <w:start w:val="1"/>
      <w:numFmt w:val="lowerRoman"/>
      <w:lvlText w:val="%3."/>
      <w:lvlJc w:val="right"/>
      <w:pPr>
        <w:ind w:left="1692" w:hanging="180"/>
      </w:pPr>
    </w:lvl>
    <w:lvl w:ilvl="3" w:tplc="FFFFFFFF" w:tentative="1">
      <w:start w:val="1"/>
      <w:numFmt w:val="decimal"/>
      <w:lvlText w:val="%4."/>
      <w:lvlJc w:val="left"/>
      <w:pPr>
        <w:ind w:left="2412" w:hanging="360"/>
      </w:pPr>
    </w:lvl>
    <w:lvl w:ilvl="4" w:tplc="FFFFFFFF" w:tentative="1">
      <w:start w:val="1"/>
      <w:numFmt w:val="lowerLetter"/>
      <w:lvlText w:val="%5."/>
      <w:lvlJc w:val="left"/>
      <w:pPr>
        <w:ind w:left="3132" w:hanging="360"/>
      </w:pPr>
    </w:lvl>
    <w:lvl w:ilvl="5" w:tplc="FFFFFFFF" w:tentative="1">
      <w:start w:val="1"/>
      <w:numFmt w:val="lowerRoman"/>
      <w:lvlText w:val="%6."/>
      <w:lvlJc w:val="right"/>
      <w:pPr>
        <w:ind w:left="3852" w:hanging="180"/>
      </w:pPr>
    </w:lvl>
    <w:lvl w:ilvl="6" w:tplc="FFFFFFFF" w:tentative="1">
      <w:start w:val="1"/>
      <w:numFmt w:val="decimal"/>
      <w:lvlText w:val="%7."/>
      <w:lvlJc w:val="left"/>
      <w:pPr>
        <w:ind w:left="4572" w:hanging="360"/>
      </w:pPr>
    </w:lvl>
    <w:lvl w:ilvl="7" w:tplc="FFFFFFFF" w:tentative="1">
      <w:start w:val="1"/>
      <w:numFmt w:val="lowerLetter"/>
      <w:lvlText w:val="%8."/>
      <w:lvlJc w:val="left"/>
      <w:pPr>
        <w:ind w:left="5292" w:hanging="360"/>
      </w:pPr>
    </w:lvl>
    <w:lvl w:ilvl="8" w:tplc="FFFFFFFF" w:tentative="1">
      <w:start w:val="1"/>
      <w:numFmt w:val="lowerRoman"/>
      <w:lvlText w:val="%9."/>
      <w:lvlJc w:val="right"/>
      <w:pPr>
        <w:ind w:left="6012" w:hanging="180"/>
      </w:pPr>
    </w:lvl>
  </w:abstractNum>
  <w:abstractNum w:abstractNumId="26" w15:restartNumberingAfterBreak="0">
    <w:nsid w:val="43846614"/>
    <w:multiLevelType w:val="multilevel"/>
    <w:tmpl w:val="F8324F46"/>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625"/>
        </w:tabs>
        <w:ind w:left="625" w:hanging="540"/>
      </w:pPr>
      <w:rPr>
        <w:rFonts w:hint="default"/>
      </w:rPr>
    </w:lvl>
    <w:lvl w:ilvl="2">
      <w:start w:val="1"/>
      <w:numFmt w:val="decimal"/>
      <w:lvlText w:val="%1.%2.%3"/>
      <w:lvlJc w:val="left"/>
      <w:pPr>
        <w:tabs>
          <w:tab w:val="num" w:pos="890"/>
        </w:tabs>
        <w:ind w:left="890" w:hanging="720"/>
      </w:pPr>
      <w:rPr>
        <w:rFonts w:hint="default"/>
      </w:rPr>
    </w:lvl>
    <w:lvl w:ilvl="3">
      <w:start w:val="1"/>
      <w:numFmt w:val="decimal"/>
      <w:lvlText w:val="%1.%2.%3.%4"/>
      <w:lvlJc w:val="left"/>
      <w:pPr>
        <w:tabs>
          <w:tab w:val="num" w:pos="1335"/>
        </w:tabs>
        <w:ind w:left="1335" w:hanging="1080"/>
      </w:pPr>
      <w:rPr>
        <w:rFonts w:hint="default"/>
      </w:rPr>
    </w:lvl>
    <w:lvl w:ilvl="4">
      <w:start w:val="1"/>
      <w:numFmt w:val="decimal"/>
      <w:lvlText w:val="%1.%2.%3.%4.%5"/>
      <w:lvlJc w:val="left"/>
      <w:pPr>
        <w:tabs>
          <w:tab w:val="num" w:pos="1420"/>
        </w:tabs>
        <w:ind w:left="1420" w:hanging="1080"/>
      </w:pPr>
      <w:rPr>
        <w:rFonts w:hint="default"/>
      </w:rPr>
    </w:lvl>
    <w:lvl w:ilvl="5">
      <w:start w:val="1"/>
      <w:numFmt w:val="decimal"/>
      <w:lvlText w:val="%1.%2.%3.%4.%5.%6"/>
      <w:lvlJc w:val="left"/>
      <w:pPr>
        <w:tabs>
          <w:tab w:val="num" w:pos="1865"/>
        </w:tabs>
        <w:ind w:left="1865" w:hanging="1440"/>
      </w:pPr>
      <w:rPr>
        <w:rFonts w:hint="default"/>
      </w:rPr>
    </w:lvl>
    <w:lvl w:ilvl="6">
      <w:start w:val="1"/>
      <w:numFmt w:val="decimal"/>
      <w:lvlText w:val="%1.%2.%3.%4.%5.%6.%7"/>
      <w:lvlJc w:val="left"/>
      <w:pPr>
        <w:tabs>
          <w:tab w:val="num" w:pos="1950"/>
        </w:tabs>
        <w:ind w:left="1950" w:hanging="1440"/>
      </w:pPr>
      <w:rPr>
        <w:rFonts w:hint="default"/>
      </w:rPr>
    </w:lvl>
    <w:lvl w:ilvl="7">
      <w:start w:val="1"/>
      <w:numFmt w:val="decimal"/>
      <w:lvlText w:val="%1.%2.%3.%4.%5.%6.%7.%8"/>
      <w:lvlJc w:val="left"/>
      <w:pPr>
        <w:tabs>
          <w:tab w:val="num" w:pos="2395"/>
        </w:tabs>
        <w:ind w:left="2395" w:hanging="1800"/>
      </w:pPr>
      <w:rPr>
        <w:rFonts w:hint="default"/>
      </w:rPr>
    </w:lvl>
    <w:lvl w:ilvl="8">
      <w:start w:val="1"/>
      <w:numFmt w:val="upperRoman"/>
      <w:pStyle w:val="n"/>
      <w:lvlText w:val="%9."/>
      <w:lvlJc w:val="right"/>
      <w:pPr>
        <w:tabs>
          <w:tab w:val="num" w:pos="860"/>
        </w:tabs>
        <w:ind w:left="860" w:hanging="180"/>
      </w:pPr>
      <w:rPr>
        <w:rFonts w:hint="default"/>
      </w:rPr>
    </w:lvl>
  </w:abstractNum>
  <w:abstractNum w:abstractNumId="27" w15:restartNumberingAfterBreak="0">
    <w:nsid w:val="442C145D"/>
    <w:multiLevelType w:val="hybridMultilevel"/>
    <w:tmpl w:val="7FF20D06"/>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8" w15:restartNumberingAfterBreak="0">
    <w:nsid w:val="45CA0762"/>
    <w:multiLevelType w:val="multilevel"/>
    <w:tmpl w:val="0416001D"/>
    <w:styleLink w:val="Estilo4"/>
    <w:lvl w:ilvl="0">
      <w:start w:val="1"/>
      <w:numFmt w:val="decimal"/>
      <w:lvlText w:val="%1)"/>
      <w:lvlJc w:val="left"/>
      <w:pPr>
        <w:ind w:left="360" w:hanging="360"/>
      </w:pPr>
    </w:lvl>
    <w:lvl w:ilvl="1">
      <w:start w:val="1"/>
      <w:numFmt w:val="decimal"/>
      <w:lvlText w:val="%2)"/>
      <w:lvlJc w:val="left"/>
      <w:pPr>
        <w:ind w:left="1068" w:hanging="360"/>
      </w:pPr>
      <w:rPr>
        <w:rFonts w:asciiTheme="minorHAnsi" w:hAnsiTheme="minorHAnsi"/>
        <w:color w:val="262626" w:themeColor="text1" w:themeTint="D9"/>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5F7AD1"/>
    <w:multiLevelType w:val="hybridMultilevel"/>
    <w:tmpl w:val="A768BFCA"/>
    <w:lvl w:ilvl="0" w:tplc="2A64946A">
      <w:start w:val="1"/>
      <w:numFmt w:val="decimal"/>
      <w:lvlText w:val="%1)"/>
      <w:lvlJc w:val="left"/>
      <w:pPr>
        <w:ind w:left="720" w:hanging="360"/>
      </w:pPr>
      <w:rPr>
        <w:rFonts w:eastAsia="Times New Roman"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311ED2"/>
    <w:multiLevelType w:val="multilevel"/>
    <w:tmpl w:val="0416001F"/>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50228D"/>
    <w:multiLevelType w:val="hybridMultilevel"/>
    <w:tmpl w:val="5F6668AE"/>
    <w:lvl w:ilvl="0" w:tplc="AA92201E">
      <w:start w:val="1"/>
      <w:numFmt w:val="decimal"/>
      <w:pStyle w:val="Commarcadores2"/>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D270F92"/>
    <w:multiLevelType w:val="hybridMultilevel"/>
    <w:tmpl w:val="E8ACC44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50767CB6"/>
    <w:multiLevelType w:val="hybridMultilevel"/>
    <w:tmpl w:val="5E10E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7BB7C97"/>
    <w:multiLevelType w:val="hybridMultilevel"/>
    <w:tmpl w:val="E8ACC448"/>
    <w:lvl w:ilvl="0" w:tplc="2E62B2C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5F5F0BAF"/>
    <w:multiLevelType w:val="hybridMultilevel"/>
    <w:tmpl w:val="B1884D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25D4999"/>
    <w:multiLevelType w:val="multilevel"/>
    <w:tmpl w:val="5330E038"/>
    <w:lvl w:ilvl="0">
      <w:start w:val="1"/>
      <w:numFmt w:val="decimal"/>
      <w:pStyle w:val="Solon1"/>
      <w:suff w:val="nothing"/>
      <w:lvlText w:val="%1."/>
      <w:lvlJc w:val="left"/>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7" w15:restartNumberingAfterBreak="0">
    <w:nsid w:val="64E454CD"/>
    <w:multiLevelType w:val="multilevel"/>
    <w:tmpl w:val="E9E0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D708BC"/>
    <w:multiLevelType w:val="hybridMultilevel"/>
    <w:tmpl w:val="71DC89BE"/>
    <w:lvl w:ilvl="0" w:tplc="6E16A506">
      <w:start w:val="1"/>
      <w:numFmt w:val="lowerLetter"/>
      <w:lvlText w:val="%1)"/>
      <w:lvlJc w:val="left"/>
      <w:pPr>
        <w:ind w:left="927" w:hanging="360"/>
      </w:pPr>
      <w:rPr>
        <w:rFonts w:eastAsia="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9448C2"/>
    <w:multiLevelType w:val="hybridMultilevel"/>
    <w:tmpl w:val="882464B4"/>
    <w:lvl w:ilvl="0" w:tplc="B5DE88DA">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0914BC"/>
    <w:multiLevelType w:val="hybridMultilevel"/>
    <w:tmpl w:val="34587E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8F708A"/>
    <w:multiLevelType w:val="hybridMultilevel"/>
    <w:tmpl w:val="408A66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DE2396"/>
    <w:multiLevelType w:val="hybridMultilevel"/>
    <w:tmpl w:val="408A66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1E34BC"/>
    <w:multiLevelType w:val="hybridMultilevel"/>
    <w:tmpl w:val="408A66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9F0E02"/>
    <w:multiLevelType w:val="hybridMultilevel"/>
    <w:tmpl w:val="7E120B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1803B5"/>
    <w:multiLevelType w:val="multilevel"/>
    <w:tmpl w:val="CEE4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A860C1"/>
    <w:multiLevelType w:val="hybridMultilevel"/>
    <w:tmpl w:val="408A66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2B56FF"/>
    <w:multiLevelType w:val="hybridMultilevel"/>
    <w:tmpl w:val="812CE7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E5D7E7B"/>
    <w:multiLevelType w:val="hybridMultilevel"/>
    <w:tmpl w:val="20108F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84883601">
    <w:abstractNumId w:val="7"/>
  </w:num>
  <w:num w:numId="2" w16cid:durableId="1059128427">
    <w:abstractNumId w:val="23"/>
  </w:num>
  <w:num w:numId="3" w16cid:durableId="1793402776">
    <w:abstractNumId w:val="26"/>
  </w:num>
  <w:num w:numId="4" w16cid:durableId="1929383771">
    <w:abstractNumId w:val="30"/>
  </w:num>
  <w:num w:numId="5" w16cid:durableId="129254964">
    <w:abstractNumId w:val="1"/>
  </w:num>
  <w:num w:numId="6" w16cid:durableId="1054545144">
    <w:abstractNumId w:val="11"/>
  </w:num>
  <w:num w:numId="7" w16cid:durableId="2129615611">
    <w:abstractNumId w:val="8"/>
  </w:num>
  <w:num w:numId="8" w16cid:durableId="7709742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3962894">
    <w:abstractNumId w:val="16"/>
  </w:num>
  <w:num w:numId="10" w16cid:durableId="1308824958">
    <w:abstractNumId w:val="36"/>
  </w:num>
  <w:num w:numId="11" w16cid:durableId="652442273">
    <w:abstractNumId w:val="0"/>
  </w:num>
  <w:num w:numId="12" w16cid:durableId="1846286133">
    <w:abstractNumId w:val="28"/>
  </w:num>
  <w:num w:numId="13" w16cid:durableId="832335015">
    <w:abstractNumId w:val="4"/>
  </w:num>
  <w:num w:numId="14" w16cid:durableId="1627004661">
    <w:abstractNumId w:val="39"/>
  </w:num>
  <w:num w:numId="15" w16cid:durableId="170025884">
    <w:abstractNumId w:val="29"/>
  </w:num>
  <w:num w:numId="16" w16cid:durableId="445083346">
    <w:abstractNumId w:val="25"/>
  </w:num>
  <w:num w:numId="17" w16cid:durableId="205484903">
    <w:abstractNumId w:val="6"/>
  </w:num>
  <w:num w:numId="18" w16cid:durableId="743799175">
    <w:abstractNumId w:val="17"/>
  </w:num>
  <w:num w:numId="19" w16cid:durableId="976256223">
    <w:abstractNumId w:val="3"/>
  </w:num>
  <w:num w:numId="20" w16cid:durableId="2060351026">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674234577">
    <w:abstractNumId w:val="24"/>
  </w:num>
  <w:num w:numId="22" w16cid:durableId="1473522958">
    <w:abstractNumId w:val="22"/>
  </w:num>
  <w:num w:numId="23" w16cid:durableId="1533109794">
    <w:abstractNumId w:val="48"/>
  </w:num>
  <w:num w:numId="24" w16cid:durableId="227571369">
    <w:abstractNumId w:val="34"/>
  </w:num>
  <w:num w:numId="25" w16cid:durableId="102844777">
    <w:abstractNumId w:val="14"/>
  </w:num>
  <w:num w:numId="26" w16cid:durableId="52506678">
    <w:abstractNumId w:val="12"/>
  </w:num>
  <w:num w:numId="27" w16cid:durableId="290020734">
    <w:abstractNumId w:val="32"/>
  </w:num>
  <w:num w:numId="28" w16cid:durableId="2002927657">
    <w:abstractNumId w:val="40"/>
  </w:num>
  <w:num w:numId="29" w16cid:durableId="1450470302">
    <w:abstractNumId w:val="15"/>
  </w:num>
  <w:num w:numId="30" w16cid:durableId="1770813512">
    <w:abstractNumId w:val="20"/>
  </w:num>
  <w:num w:numId="31" w16cid:durableId="439682693">
    <w:abstractNumId w:val="19"/>
  </w:num>
  <w:num w:numId="32" w16cid:durableId="1007094616">
    <w:abstractNumId w:val="44"/>
  </w:num>
  <w:num w:numId="33" w16cid:durableId="1638148111">
    <w:abstractNumId w:val="13"/>
  </w:num>
  <w:num w:numId="34" w16cid:durableId="923413945">
    <w:abstractNumId w:val="27"/>
  </w:num>
  <w:num w:numId="35" w16cid:durableId="1887402126">
    <w:abstractNumId w:val="18"/>
  </w:num>
  <w:num w:numId="36" w16cid:durableId="1160776159">
    <w:abstractNumId w:val="33"/>
  </w:num>
  <w:num w:numId="37" w16cid:durableId="1703703584">
    <w:abstractNumId w:val="10"/>
  </w:num>
  <w:num w:numId="38" w16cid:durableId="701898843">
    <w:abstractNumId w:val="47"/>
  </w:num>
  <w:num w:numId="39" w16cid:durableId="719792492">
    <w:abstractNumId w:val="38"/>
  </w:num>
  <w:num w:numId="40" w16cid:durableId="1356417491">
    <w:abstractNumId w:val="5"/>
  </w:num>
  <w:num w:numId="41" w16cid:durableId="1666008916">
    <w:abstractNumId w:val="42"/>
  </w:num>
  <w:num w:numId="42" w16cid:durableId="747458384">
    <w:abstractNumId w:val="41"/>
  </w:num>
  <w:num w:numId="43" w16cid:durableId="339699714">
    <w:abstractNumId w:val="46"/>
  </w:num>
  <w:num w:numId="44" w16cid:durableId="1251816465">
    <w:abstractNumId w:val="43"/>
  </w:num>
  <w:num w:numId="45" w16cid:durableId="481504858">
    <w:abstractNumId w:val="9"/>
  </w:num>
  <w:num w:numId="46" w16cid:durableId="1968270351">
    <w:abstractNumId w:val="37"/>
  </w:num>
  <w:num w:numId="47" w16cid:durableId="1200239804">
    <w:abstractNumId w:val="45"/>
  </w:num>
  <w:num w:numId="48" w16cid:durableId="1136987216">
    <w:abstractNumId w:val="21"/>
  </w:num>
  <w:num w:numId="49" w16cid:durableId="14203739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32"/>
    <w:rsid w:val="00021B93"/>
    <w:rsid w:val="00035D14"/>
    <w:rsid w:val="00051216"/>
    <w:rsid w:val="000514A2"/>
    <w:rsid w:val="00060AEC"/>
    <w:rsid w:val="00114232"/>
    <w:rsid w:val="001802C8"/>
    <w:rsid w:val="001B1AB7"/>
    <w:rsid w:val="001F4DC8"/>
    <w:rsid w:val="00235610"/>
    <w:rsid w:val="00254D43"/>
    <w:rsid w:val="00273076"/>
    <w:rsid w:val="002779C8"/>
    <w:rsid w:val="00294332"/>
    <w:rsid w:val="002C0B0B"/>
    <w:rsid w:val="00332408"/>
    <w:rsid w:val="003348DD"/>
    <w:rsid w:val="00384609"/>
    <w:rsid w:val="003B0283"/>
    <w:rsid w:val="003C671B"/>
    <w:rsid w:val="003E02D4"/>
    <w:rsid w:val="00414FA3"/>
    <w:rsid w:val="00470632"/>
    <w:rsid w:val="004728C2"/>
    <w:rsid w:val="004C253B"/>
    <w:rsid w:val="004C5490"/>
    <w:rsid w:val="00502012"/>
    <w:rsid w:val="00592242"/>
    <w:rsid w:val="005A2FA5"/>
    <w:rsid w:val="005D3B73"/>
    <w:rsid w:val="006771F5"/>
    <w:rsid w:val="00686295"/>
    <w:rsid w:val="006864CB"/>
    <w:rsid w:val="006C29BC"/>
    <w:rsid w:val="00701EF6"/>
    <w:rsid w:val="007128EB"/>
    <w:rsid w:val="007D52DB"/>
    <w:rsid w:val="008675ED"/>
    <w:rsid w:val="00892AE1"/>
    <w:rsid w:val="008C1717"/>
    <w:rsid w:val="008E391A"/>
    <w:rsid w:val="00907CF0"/>
    <w:rsid w:val="0092108E"/>
    <w:rsid w:val="00932510"/>
    <w:rsid w:val="0098204B"/>
    <w:rsid w:val="0098780C"/>
    <w:rsid w:val="009B2149"/>
    <w:rsid w:val="009B4F5E"/>
    <w:rsid w:val="009F0454"/>
    <w:rsid w:val="009F4FBF"/>
    <w:rsid w:val="00A00773"/>
    <w:rsid w:val="00A12352"/>
    <w:rsid w:val="00A5232A"/>
    <w:rsid w:val="00A832AC"/>
    <w:rsid w:val="00A86A57"/>
    <w:rsid w:val="00AE3F61"/>
    <w:rsid w:val="00AE66CD"/>
    <w:rsid w:val="00B00203"/>
    <w:rsid w:val="00B759C4"/>
    <w:rsid w:val="00B901AC"/>
    <w:rsid w:val="00B910D3"/>
    <w:rsid w:val="00B97640"/>
    <w:rsid w:val="00BC0BFA"/>
    <w:rsid w:val="00C4504C"/>
    <w:rsid w:val="00C560E3"/>
    <w:rsid w:val="00C57415"/>
    <w:rsid w:val="00C77DF5"/>
    <w:rsid w:val="00CC6D07"/>
    <w:rsid w:val="00CE2B86"/>
    <w:rsid w:val="00D83288"/>
    <w:rsid w:val="00D953CE"/>
    <w:rsid w:val="00DB3B89"/>
    <w:rsid w:val="00DB5BB5"/>
    <w:rsid w:val="00DE1E57"/>
    <w:rsid w:val="00E4355A"/>
    <w:rsid w:val="00E8702C"/>
    <w:rsid w:val="00E90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AD04"/>
  <w15:chartTrackingRefBased/>
  <w15:docId w15:val="{7DA6C15C-E6A3-4EE8-A0D2-1EC2A9F9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32"/>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294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nhideWhenUsed/>
    <w:qFormat/>
    <w:rsid w:val="00294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2943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2943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2943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rsid w:val="0029433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unhideWhenUsed/>
    <w:qFormat/>
    <w:rsid w:val="0029433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unhideWhenUsed/>
    <w:qFormat/>
    <w:rsid w:val="0029433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unhideWhenUsed/>
    <w:qFormat/>
    <w:rsid w:val="00294332"/>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433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rsid w:val="0029433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29433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294332"/>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294332"/>
    <w:rPr>
      <w:rFonts w:eastAsiaTheme="majorEastAsia" w:cstheme="majorBidi"/>
      <w:color w:val="0F4761" w:themeColor="accent1" w:themeShade="BF"/>
    </w:rPr>
  </w:style>
  <w:style w:type="character" w:customStyle="1" w:styleId="Ttulo6Char">
    <w:name w:val="Título 6 Char"/>
    <w:basedOn w:val="Fontepargpadro"/>
    <w:link w:val="Ttulo6"/>
    <w:rsid w:val="00294332"/>
    <w:rPr>
      <w:rFonts w:ascii="Times New Roman" w:eastAsiaTheme="majorEastAsia" w:hAnsi="Times New Roman" w:cstheme="majorBidi"/>
      <w:i/>
      <w:iCs/>
      <w:color w:val="595959" w:themeColor="text1" w:themeTint="A6"/>
      <w:kern w:val="0"/>
      <w:sz w:val="20"/>
      <w:szCs w:val="20"/>
      <w:lang w:eastAsia="pt-BR"/>
      <w14:ligatures w14:val="none"/>
    </w:rPr>
  </w:style>
  <w:style w:type="character" w:customStyle="1" w:styleId="Ttulo7Char">
    <w:name w:val="Título 7 Char"/>
    <w:basedOn w:val="Fontepargpadro"/>
    <w:link w:val="Ttulo7"/>
    <w:uiPriority w:val="9"/>
    <w:rsid w:val="00294332"/>
    <w:rPr>
      <w:rFonts w:ascii="Times New Roman" w:eastAsiaTheme="majorEastAsia" w:hAnsi="Times New Roman" w:cstheme="majorBidi"/>
      <w:color w:val="595959" w:themeColor="text1" w:themeTint="A6"/>
      <w:kern w:val="0"/>
      <w:sz w:val="20"/>
      <w:szCs w:val="20"/>
      <w:lang w:eastAsia="pt-BR"/>
      <w14:ligatures w14:val="none"/>
    </w:rPr>
  </w:style>
  <w:style w:type="character" w:customStyle="1" w:styleId="Ttulo8Char">
    <w:name w:val="Título 8 Char"/>
    <w:basedOn w:val="Fontepargpadro"/>
    <w:link w:val="Ttulo8"/>
    <w:uiPriority w:val="9"/>
    <w:rsid w:val="00294332"/>
    <w:rPr>
      <w:rFonts w:ascii="Times New Roman" w:eastAsiaTheme="majorEastAsia" w:hAnsi="Times New Roman" w:cstheme="majorBidi"/>
      <w:i/>
      <w:iCs/>
      <w:color w:val="272727" w:themeColor="text1" w:themeTint="D8"/>
      <w:kern w:val="0"/>
      <w:sz w:val="20"/>
      <w:szCs w:val="20"/>
      <w:lang w:eastAsia="pt-BR"/>
      <w14:ligatures w14:val="none"/>
    </w:rPr>
  </w:style>
  <w:style w:type="character" w:customStyle="1" w:styleId="Ttulo9Char">
    <w:name w:val="Título 9 Char"/>
    <w:basedOn w:val="Fontepargpadro"/>
    <w:link w:val="Ttulo9"/>
    <w:uiPriority w:val="9"/>
    <w:rsid w:val="00294332"/>
    <w:rPr>
      <w:rFonts w:ascii="Times New Roman" w:eastAsiaTheme="majorEastAsia" w:hAnsi="Times New Roman" w:cstheme="majorBidi"/>
      <w:color w:val="272727" w:themeColor="text1" w:themeTint="D8"/>
      <w:kern w:val="0"/>
      <w:sz w:val="20"/>
      <w:szCs w:val="20"/>
      <w:lang w:eastAsia="pt-BR"/>
      <w14:ligatures w14:val="none"/>
    </w:rPr>
  </w:style>
  <w:style w:type="paragraph" w:styleId="Ttulo">
    <w:name w:val="Title"/>
    <w:basedOn w:val="Normal"/>
    <w:next w:val="Normal"/>
    <w:link w:val="TtuloChar"/>
    <w:uiPriority w:val="10"/>
    <w:qFormat/>
    <w:rsid w:val="00294332"/>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94332"/>
    <w:rPr>
      <w:rFonts w:asciiTheme="majorHAnsi" w:eastAsiaTheme="majorEastAsia" w:hAnsiTheme="majorHAnsi" w:cstheme="majorBidi"/>
      <w:spacing w:val="-10"/>
      <w:kern w:val="28"/>
      <w:sz w:val="56"/>
      <w:szCs w:val="56"/>
      <w:lang w:eastAsia="pt-BR"/>
      <w14:ligatures w14:val="none"/>
    </w:rPr>
  </w:style>
  <w:style w:type="paragraph" w:styleId="Subttulo">
    <w:name w:val="Subtitle"/>
    <w:basedOn w:val="Normal"/>
    <w:next w:val="Normal"/>
    <w:link w:val="SubttuloChar"/>
    <w:uiPriority w:val="11"/>
    <w:qFormat/>
    <w:rsid w:val="0029433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9433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94332"/>
    <w:pPr>
      <w:spacing w:before="160"/>
      <w:jc w:val="center"/>
    </w:pPr>
    <w:rPr>
      <w:i/>
      <w:iCs/>
      <w:color w:val="404040" w:themeColor="text1" w:themeTint="BF"/>
    </w:rPr>
  </w:style>
  <w:style w:type="character" w:customStyle="1" w:styleId="CitaoChar">
    <w:name w:val="Citação Char"/>
    <w:basedOn w:val="Fontepargpadro"/>
    <w:link w:val="Citao"/>
    <w:uiPriority w:val="29"/>
    <w:rsid w:val="00294332"/>
    <w:rPr>
      <w:i/>
      <w:iCs/>
      <w:color w:val="404040" w:themeColor="text1" w:themeTint="BF"/>
    </w:rPr>
  </w:style>
  <w:style w:type="paragraph" w:styleId="PargrafodaLista">
    <w:name w:val="List Paragraph"/>
    <w:aliases w:val="descritivo,Due date,Normal com bullets,Tópico1,DOCs_Paragrafo-1,Texto,Lista Itens,Lista Paragrafo em Preto,List Paragraph Char Char Char,Titulo de Fígura,TITULO A,lp1,Iz - Párrafo de lista,Punto,List Paragraph,Sivsa Parrafo,3,Párrafo_"/>
    <w:basedOn w:val="Normal"/>
    <w:link w:val="PargrafodaListaChar"/>
    <w:uiPriority w:val="34"/>
    <w:qFormat/>
    <w:rsid w:val="00294332"/>
    <w:pPr>
      <w:ind w:left="720"/>
      <w:contextualSpacing/>
    </w:pPr>
  </w:style>
  <w:style w:type="character" w:styleId="nfaseIntensa">
    <w:name w:val="Intense Emphasis"/>
    <w:basedOn w:val="Fontepargpadro"/>
    <w:uiPriority w:val="21"/>
    <w:qFormat/>
    <w:rsid w:val="00294332"/>
    <w:rPr>
      <w:i/>
      <w:iCs/>
      <w:color w:val="0F4761" w:themeColor="accent1" w:themeShade="BF"/>
    </w:rPr>
  </w:style>
  <w:style w:type="paragraph" w:styleId="CitaoIntensa">
    <w:name w:val="Intense Quote"/>
    <w:basedOn w:val="Normal"/>
    <w:next w:val="Normal"/>
    <w:link w:val="CitaoIntensaChar"/>
    <w:uiPriority w:val="30"/>
    <w:qFormat/>
    <w:rsid w:val="00294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94332"/>
    <w:rPr>
      <w:i/>
      <w:iCs/>
      <w:color w:val="0F4761" w:themeColor="accent1" w:themeShade="BF"/>
    </w:rPr>
  </w:style>
  <w:style w:type="character" w:styleId="RefernciaIntensa">
    <w:name w:val="Intense Reference"/>
    <w:basedOn w:val="Fontepargpadro"/>
    <w:uiPriority w:val="32"/>
    <w:qFormat/>
    <w:rsid w:val="00294332"/>
    <w:rPr>
      <w:b/>
      <w:bCs/>
      <w:smallCaps/>
      <w:color w:val="0F4761" w:themeColor="accent1" w:themeShade="BF"/>
      <w:spacing w:val="5"/>
    </w:rPr>
  </w:style>
  <w:style w:type="paragraph" w:styleId="Cabealho">
    <w:name w:val="header"/>
    <w:aliases w:val="Cabeçalho Char Char Char Char,Cabeçalho Char Char Char Char Char  Char Char,Cabeçalho Char Char Char Char Char  Char,Cabeçalho Char Char Char,Cabeçalho Char Char Cha,ho,header odd,En-tête SQ,h,Cabeçalho Char Char Char Char Char ,hd,he"/>
    <w:basedOn w:val="Normal"/>
    <w:link w:val="CabealhoChar"/>
    <w:unhideWhenUsed/>
    <w:rsid w:val="00294332"/>
    <w:pPr>
      <w:tabs>
        <w:tab w:val="center" w:pos="4252"/>
        <w:tab w:val="right" w:pos="8504"/>
      </w:tabs>
    </w:pPr>
  </w:style>
  <w:style w:type="character" w:customStyle="1" w:styleId="CabealhoChar">
    <w:name w:val="Cabeçalho Char"/>
    <w:aliases w:val="Cabeçalho Char Char Char Char Char1,Cabeçalho Char Char Char Char Char  Char Char Char1,Cabeçalho Char Char Char Char Char  Char Char2,Cabeçalho Char Char Char Char2,Cabeçalho Char Char Cha Char1,ho Char,header odd Char,En-tête SQ Char"/>
    <w:basedOn w:val="Fontepargpadro"/>
    <w:link w:val="Cabealho"/>
    <w:rsid w:val="00294332"/>
    <w:rPr>
      <w:rFonts w:ascii="Times New Roman" w:eastAsia="Times New Roman" w:hAnsi="Times New Roman" w:cs="Times New Roman"/>
      <w:kern w:val="0"/>
      <w:sz w:val="20"/>
      <w:szCs w:val="20"/>
      <w:lang w:eastAsia="pt-BR"/>
      <w14:ligatures w14:val="none"/>
    </w:rPr>
  </w:style>
  <w:style w:type="paragraph" w:styleId="Rodap">
    <w:name w:val="footer"/>
    <w:aliases w:val=" Char,Char"/>
    <w:basedOn w:val="Normal"/>
    <w:link w:val="RodapChar"/>
    <w:unhideWhenUsed/>
    <w:rsid w:val="00294332"/>
    <w:pPr>
      <w:tabs>
        <w:tab w:val="center" w:pos="4252"/>
        <w:tab w:val="right" w:pos="8504"/>
      </w:tabs>
    </w:pPr>
  </w:style>
  <w:style w:type="character" w:customStyle="1" w:styleId="RodapChar">
    <w:name w:val="Rodapé Char"/>
    <w:aliases w:val=" Char Char,Char Char"/>
    <w:basedOn w:val="Fontepargpadro"/>
    <w:link w:val="Rodap"/>
    <w:rsid w:val="00294332"/>
    <w:rPr>
      <w:rFonts w:ascii="Times New Roman" w:eastAsia="Times New Roman" w:hAnsi="Times New Roman" w:cs="Times New Roman"/>
      <w:kern w:val="0"/>
      <w:sz w:val="20"/>
      <w:szCs w:val="20"/>
      <w:lang w:eastAsia="pt-BR"/>
      <w14:ligatures w14:val="none"/>
    </w:rPr>
  </w:style>
  <w:style w:type="paragraph" w:styleId="NormalWeb">
    <w:name w:val="Normal (Web)"/>
    <w:basedOn w:val="Normal"/>
    <w:uiPriority w:val="99"/>
    <w:unhideWhenUsed/>
    <w:rsid w:val="00294332"/>
    <w:pPr>
      <w:spacing w:before="100" w:beforeAutospacing="1" w:after="100" w:afterAutospacing="1"/>
    </w:pPr>
    <w:rPr>
      <w:sz w:val="24"/>
      <w:szCs w:val="24"/>
    </w:rPr>
  </w:style>
  <w:style w:type="paragraph" w:styleId="Corpodetexto">
    <w:name w:val="Body Text"/>
    <w:basedOn w:val="Normal"/>
    <w:link w:val="CorpodetextoChar"/>
    <w:uiPriority w:val="1"/>
    <w:qFormat/>
    <w:rsid w:val="00294332"/>
    <w:pPr>
      <w:jc w:val="both"/>
    </w:pPr>
  </w:style>
  <w:style w:type="character" w:customStyle="1" w:styleId="CorpodetextoChar">
    <w:name w:val="Corpo de texto Char"/>
    <w:basedOn w:val="Fontepargpadro"/>
    <w:link w:val="Corpodetexto"/>
    <w:uiPriority w:val="1"/>
    <w:rsid w:val="00294332"/>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rsid w:val="00294332"/>
    <w:pPr>
      <w:jc w:val="center"/>
    </w:pPr>
    <w:rPr>
      <w:rFonts w:ascii="Arial" w:hAnsi="Arial"/>
      <w:b/>
      <w:i/>
      <w:sz w:val="17"/>
    </w:rPr>
  </w:style>
  <w:style w:type="character" w:customStyle="1" w:styleId="Corpodetexto2Char">
    <w:name w:val="Corpo de texto 2 Char"/>
    <w:basedOn w:val="Fontepargpadro"/>
    <w:link w:val="Corpodetexto2"/>
    <w:uiPriority w:val="99"/>
    <w:rsid w:val="00294332"/>
    <w:rPr>
      <w:rFonts w:ascii="Arial" w:eastAsia="Times New Roman" w:hAnsi="Arial" w:cs="Times New Roman"/>
      <w:b/>
      <w:i/>
      <w:kern w:val="0"/>
      <w:sz w:val="17"/>
      <w:szCs w:val="20"/>
      <w:lang w:eastAsia="pt-BR"/>
      <w14:ligatures w14:val="none"/>
    </w:rPr>
  </w:style>
  <w:style w:type="paragraph" w:customStyle="1" w:styleId="itemxx">
    <w:name w:val="item x.x"/>
    <w:basedOn w:val="Normal"/>
    <w:rsid w:val="00294332"/>
    <w:pPr>
      <w:spacing w:after="240"/>
      <w:ind w:left="1276" w:hanging="709"/>
      <w:jc w:val="both"/>
    </w:pPr>
    <w:rPr>
      <w:rFonts w:ascii="Arial" w:hAnsi="Arial"/>
      <w:sz w:val="24"/>
    </w:rPr>
  </w:style>
  <w:style w:type="paragraph" w:customStyle="1" w:styleId="clusula1">
    <w:name w:val="cláusula 1"/>
    <w:basedOn w:val="Normal"/>
    <w:rsid w:val="00294332"/>
    <w:pPr>
      <w:spacing w:after="120"/>
      <w:ind w:left="709" w:hanging="709"/>
      <w:jc w:val="both"/>
    </w:pPr>
    <w:rPr>
      <w:rFonts w:ascii="Arial" w:hAnsi="Arial"/>
      <w:sz w:val="21"/>
    </w:rPr>
  </w:style>
  <w:style w:type="paragraph" w:styleId="Recuodecorpodetexto2">
    <w:name w:val="Body Text Indent 2"/>
    <w:basedOn w:val="Normal"/>
    <w:link w:val="Recuodecorpodetexto2Char"/>
    <w:uiPriority w:val="99"/>
    <w:rsid w:val="00294332"/>
    <w:pPr>
      <w:ind w:left="709" w:hanging="709"/>
      <w:jc w:val="both"/>
    </w:pPr>
    <w:rPr>
      <w:rFonts w:ascii="Arial" w:hAnsi="Arial"/>
      <w:sz w:val="22"/>
    </w:rPr>
  </w:style>
  <w:style w:type="character" w:customStyle="1" w:styleId="Recuodecorpodetexto2Char">
    <w:name w:val="Recuo de corpo de texto 2 Char"/>
    <w:basedOn w:val="Fontepargpadro"/>
    <w:link w:val="Recuodecorpodetexto2"/>
    <w:uiPriority w:val="99"/>
    <w:rsid w:val="00294332"/>
    <w:rPr>
      <w:rFonts w:ascii="Arial" w:eastAsia="Times New Roman" w:hAnsi="Arial" w:cs="Times New Roman"/>
      <w:kern w:val="0"/>
      <w:szCs w:val="20"/>
      <w:lang w:eastAsia="pt-BR"/>
      <w14:ligatures w14:val="none"/>
    </w:rPr>
  </w:style>
  <w:style w:type="character" w:styleId="Nmerodepgina">
    <w:name w:val="page number"/>
    <w:basedOn w:val="Fontepargpadro"/>
    <w:rsid w:val="00294332"/>
  </w:style>
  <w:style w:type="table" w:styleId="Tabelacomgrade">
    <w:name w:val="Table Grid"/>
    <w:basedOn w:val="Tabelanormal"/>
    <w:qFormat/>
    <w:rsid w:val="00294332"/>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normal">
    <w:name w:val="Normal Indent"/>
    <w:basedOn w:val="Normal"/>
    <w:uiPriority w:val="99"/>
    <w:rsid w:val="00294332"/>
    <w:pPr>
      <w:ind w:left="708"/>
    </w:pPr>
  </w:style>
  <w:style w:type="character" w:styleId="Forte">
    <w:name w:val="Strong"/>
    <w:uiPriority w:val="22"/>
    <w:qFormat/>
    <w:rsid w:val="00294332"/>
    <w:rPr>
      <w:b/>
      <w:bCs/>
    </w:rPr>
  </w:style>
  <w:style w:type="paragraph" w:customStyle="1" w:styleId="Default">
    <w:name w:val="Default"/>
    <w:rsid w:val="00294332"/>
    <w:pPr>
      <w:autoSpaceDE w:val="0"/>
      <w:autoSpaceDN w:val="0"/>
      <w:adjustRightInd w:val="0"/>
      <w:spacing w:after="0" w:line="240" w:lineRule="auto"/>
    </w:pPr>
    <w:rPr>
      <w:rFonts w:ascii="Symbol" w:eastAsia="Calibri" w:hAnsi="Symbol" w:cs="Symbol"/>
      <w:color w:val="000000"/>
      <w:kern w:val="0"/>
      <w:sz w:val="24"/>
      <w:szCs w:val="24"/>
      <w:lang w:eastAsia="pt-BR"/>
      <w14:ligatures w14:val="none"/>
    </w:rPr>
  </w:style>
  <w:style w:type="character" w:styleId="Refdecomentrio">
    <w:name w:val="annotation reference"/>
    <w:uiPriority w:val="99"/>
    <w:semiHidden/>
    <w:unhideWhenUsed/>
    <w:rsid w:val="00294332"/>
    <w:rPr>
      <w:sz w:val="16"/>
      <w:szCs w:val="16"/>
    </w:rPr>
  </w:style>
  <w:style w:type="paragraph" w:styleId="Textodecomentrio">
    <w:name w:val="annotation text"/>
    <w:basedOn w:val="Normal"/>
    <w:link w:val="TextodecomentrioChar"/>
    <w:uiPriority w:val="99"/>
    <w:unhideWhenUsed/>
    <w:rsid w:val="00294332"/>
    <w:rPr>
      <w:rFonts w:ascii="Calibri" w:eastAsia="Calibri" w:hAnsi="Calibri"/>
      <w:lang w:val="en-US" w:eastAsia="en-US"/>
    </w:rPr>
  </w:style>
  <w:style w:type="character" w:customStyle="1" w:styleId="TextodecomentrioChar">
    <w:name w:val="Texto de comentário Char"/>
    <w:basedOn w:val="Fontepargpadro"/>
    <w:link w:val="Textodecomentrio"/>
    <w:uiPriority w:val="99"/>
    <w:rsid w:val="00294332"/>
    <w:rPr>
      <w:rFonts w:ascii="Calibri" w:eastAsia="Calibri" w:hAnsi="Calibri" w:cs="Times New Roman"/>
      <w:kern w:val="0"/>
      <w:sz w:val="20"/>
      <w:szCs w:val="20"/>
      <w:lang w:val="en-US"/>
      <w14:ligatures w14:val="none"/>
    </w:rPr>
  </w:style>
  <w:style w:type="paragraph" w:styleId="Textodebalo">
    <w:name w:val="Balloon Text"/>
    <w:basedOn w:val="Normal"/>
    <w:link w:val="TextodebaloChar"/>
    <w:uiPriority w:val="99"/>
    <w:semiHidden/>
    <w:unhideWhenUsed/>
    <w:rsid w:val="00294332"/>
    <w:rPr>
      <w:rFonts w:ascii="Tahoma" w:hAnsi="Tahoma" w:cs="Tahoma"/>
      <w:sz w:val="16"/>
      <w:szCs w:val="16"/>
    </w:rPr>
  </w:style>
  <w:style w:type="character" w:customStyle="1" w:styleId="TextodebaloChar">
    <w:name w:val="Texto de balão Char"/>
    <w:basedOn w:val="Fontepargpadro"/>
    <w:link w:val="Textodebalo"/>
    <w:uiPriority w:val="99"/>
    <w:semiHidden/>
    <w:rsid w:val="00294332"/>
    <w:rPr>
      <w:rFonts w:ascii="Tahoma" w:eastAsia="Times New Roman" w:hAnsi="Tahoma" w:cs="Tahoma"/>
      <w:kern w:val="0"/>
      <w:sz w:val="16"/>
      <w:szCs w:val="16"/>
      <w:lang w:eastAsia="pt-BR"/>
      <w14:ligatures w14:val="none"/>
    </w:rPr>
  </w:style>
  <w:style w:type="paragraph" w:styleId="Corpodetexto3">
    <w:name w:val="Body Text 3"/>
    <w:basedOn w:val="Normal"/>
    <w:link w:val="Corpodetexto3Char"/>
    <w:uiPriority w:val="99"/>
    <w:rsid w:val="00294332"/>
    <w:pPr>
      <w:spacing w:after="120"/>
    </w:pPr>
    <w:rPr>
      <w:sz w:val="16"/>
      <w:szCs w:val="16"/>
    </w:rPr>
  </w:style>
  <w:style w:type="character" w:customStyle="1" w:styleId="Corpodetexto3Char">
    <w:name w:val="Corpo de texto 3 Char"/>
    <w:basedOn w:val="Fontepargpadro"/>
    <w:link w:val="Corpodetexto3"/>
    <w:uiPriority w:val="99"/>
    <w:rsid w:val="00294332"/>
    <w:rPr>
      <w:rFonts w:ascii="Times New Roman" w:eastAsia="Times New Roman" w:hAnsi="Times New Roman" w:cs="Times New Roman"/>
      <w:kern w:val="0"/>
      <w:sz w:val="16"/>
      <w:szCs w:val="16"/>
      <w:lang w:eastAsia="pt-BR"/>
      <w14:ligatures w14:val="none"/>
    </w:rPr>
  </w:style>
  <w:style w:type="paragraph" w:styleId="Recuodecorpodetexto">
    <w:name w:val="Body Text Indent"/>
    <w:basedOn w:val="Normal"/>
    <w:link w:val="RecuodecorpodetextoChar"/>
    <w:unhideWhenUsed/>
    <w:rsid w:val="00294332"/>
    <w:pPr>
      <w:spacing w:after="120"/>
      <w:ind w:left="283"/>
    </w:pPr>
  </w:style>
  <w:style w:type="character" w:customStyle="1" w:styleId="RecuodecorpodetextoChar">
    <w:name w:val="Recuo de corpo de texto Char"/>
    <w:basedOn w:val="Fontepargpadro"/>
    <w:link w:val="Recuodecorpodetexto"/>
    <w:rsid w:val="00294332"/>
    <w:rPr>
      <w:rFonts w:ascii="Times New Roman" w:eastAsia="Times New Roman" w:hAnsi="Times New Roman" w:cs="Times New Roman"/>
      <w:kern w:val="0"/>
      <w:sz w:val="20"/>
      <w:szCs w:val="20"/>
      <w:lang w:eastAsia="pt-BR"/>
      <w14:ligatures w14:val="none"/>
    </w:rPr>
  </w:style>
  <w:style w:type="character" w:customStyle="1" w:styleId="color1">
    <w:name w:val="color1"/>
    <w:rsid w:val="00294332"/>
    <w:rPr>
      <w:rFonts w:ascii="Calibri" w:hAnsi="Calibri" w:hint="default"/>
      <w:color w:val="2F2F2F"/>
    </w:rPr>
  </w:style>
  <w:style w:type="paragraph" w:customStyle="1" w:styleId="obs">
    <w:name w:val="obs"/>
    <w:basedOn w:val="Normal"/>
    <w:uiPriority w:val="99"/>
    <w:rsid w:val="00294332"/>
    <w:pPr>
      <w:spacing w:after="240"/>
      <w:ind w:left="1560" w:hanging="850"/>
      <w:jc w:val="both"/>
    </w:pPr>
    <w:rPr>
      <w:rFonts w:ascii="Arial" w:hAnsi="Arial"/>
      <w:i/>
      <w:sz w:val="24"/>
    </w:rPr>
  </w:style>
  <w:style w:type="paragraph" w:styleId="Recuodecorpodetexto3">
    <w:name w:val="Body Text Indent 3"/>
    <w:basedOn w:val="Normal"/>
    <w:link w:val="Recuodecorpodetexto3Char"/>
    <w:uiPriority w:val="99"/>
    <w:unhideWhenUsed/>
    <w:rsid w:val="0029433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94332"/>
    <w:rPr>
      <w:rFonts w:ascii="Times New Roman" w:eastAsia="Times New Roman" w:hAnsi="Times New Roman" w:cs="Times New Roman"/>
      <w:kern w:val="0"/>
      <w:sz w:val="16"/>
      <w:szCs w:val="16"/>
      <w:lang w:eastAsia="pt-BR"/>
      <w14:ligatures w14:val="none"/>
    </w:rPr>
  </w:style>
  <w:style w:type="paragraph" w:customStyle="1" w:styleId="BodyText21">
    <w:name w:val="Body Text 21"/>
    <w:basedOn w:val="Normal"/>
    <w:rsid w:val="00294332"/>
    <w:pPr>
      <w:jc w:val="both"/>
    </w:pPr>
    <w:rPr>
      <w:rFonts w:ascii="Arial" w:hAnsi="Arial"/>
      <w:b/>
      <w:sz w:val="21"/>
    </w:rPr>
  </w:style>
  <w:style w:type="character" w:customStyle="1" w:styleId="CabealhoChar1">
    <w:name w:val="Cabeçalho Char1"/>
    <w:aliases w:val="Cabeçalho Char Char,Cabeçalho Char Char Char Char Char,Cabeçalho Char Char Char Char Char  Char Char Char,Cabeçalho Char Char Char Char Char  Char Char1,Cabeçalho Char Char Char Char1,Cabeçalho Char Char Cha Char,ho Char1"/>
    <w:basedOn w:val="Fontepargpadro"/>
    <w:rsid w:val="00294332"/>
  </w:style>
  <w:style w:type="paragraph" w:customStyle="1" w:styleId="lista">
    <w:name w:val="lista"/>
    <w:basedOn w:val="Normal"/>
    <w:next w:val="Normal"/>
    <w:uiPriority w:val="99"/>
    <w:rsid w:val="00294332"/>
    <w:pPr>
      <w:spacing w:after="240"/>
      <w:ind w:left="397" w:hanging="227"/>
      <w:jc w:val="both"/>
    </w:pPr>
    <w:rPr>
      <w:sz w:val="24"/>
    </w:rPr>
  </w:style>
  <w:style w:type="paragraph" w:styleId="Textodenotaderodap">
    <w:name w:val="footnote text"/>
    <w:basedOn w:val="Normal"/>
    <w:link w:val="TextodenotaderodapChar"/>
    <w:uiPriority w:val="99"/>
    <w:semiHidden/>
    <w:rsid w:val="00294332"/>
    <w:pPr>
      <w:spacing w:before="60" w:after="60" w:line="360" w:lineRule="auto"/>
      <w:ind w:firstLine="709"/>
      <w:jc w:val="both"/>
    </w:pPr>
  </w:style>
  <w:style w:type="character" w:customStyle="1" w:styleId="TextodenotaderodapChar">
    <w:name w:val="Texto de nota de rodapé Char"/>
    <w:basedOn w:val="Fontepargpadro"/>
    <w:link w:val="Textodenotaderodap"/>
    <w:uiPriority w:val="99"/>
    <w:semiHidden/>
    <w:rsid w:val="00294332"/>
    <w:rPr>
      <w:rFonts w:ascii="Times New Roman" w:eastAsia="Times New Roman" w:hAnsi="Times New Roman" w:cs="Times New Roman"/>
      <w:kern w:val="0"/>
      <w:sz w:val="20"/>
      <w:szCs w:val="20"/>
      <w:lang w:eastAsia="pt-BR"/>
      <w14:ligatures w14:val="none"/>
    </w:rPr>
  </w:style>
  <w:style w:type="character" w:styleId="Refdenotaderodap">
    <w:name w:val="footnote reference"/>
    <w:uiPriority w:val="99"/>
    <w:semiHidden/>
    <w:rsid w:val="00294332"/>
    <w:rPr>
      <w:vertAlign w:val="superscript"/>
    </w:rPr>
  </w:style>
  <w:style w:type="table" w:customStyle="1" w:styleId="SombreamentoClaro-nfase11">
    <w:name w:val="Sombreamento Claro - Ênfase 11"/>
    <w:basedOn w:val="Tabelanormal"/>
    <w:uiPriority w:val="60"/>
    <w:rsid w:val="00294332"/>
    <w:pPr>
      <w:spacing w:after="0" w:line="240" w:lineRule="auto"/>
    </w:pPr>
    <w:rPr>
      <w:rFonts w:ascii="Calibri" w:eastAsia="Calibri" w:hAnsi="Calibri" w:cs="Times New Roman"/>
      <w:color w:val="365F91"/>
      <w:kern w:val="0"/>
      <w:sz w:val="20"/>
      <w:szCs w:val="20"/>
      <w:lang w:eastAsia="pt-B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WW-Corpodetexto3">
    <w:name w:val="WW-Corpo de texto 3"/>
    <w:basedOn w:val="Normal"/>
    <w:uiPriority w:val="99"/>
    <w:rsid w:val="00294332"/>
    <w:pPr>
      <w:suppressAutoHyphens/>
      <w:jc w:val="both"/>
    </w:pPr>
    <w:rPr>
      <w:rFonts w:ascii="Arial" w:hAnsi="Arial"/>
      <w:sz w:val="22"/>
      <w:szCs w:val="24"/>
      <w:lang w:eastAsia="ar-SA"/>
    </w:rPr>
  </w:style>
  <w:style w:type="paragraph" w:styleId="Textodenotadefim">
    <w:name w:val="endnote text"/>
    <w:basedOn w:val="Normal"/>
    <w:link w:val="TextodenotadefimChar"/>
    <w:uiPriority w:val="99"/>
    <w:semiHidden/>
    <w:unhideWhenUsed/>
    <w:rsid w:val="00294332"/>
    <w:rPr>
      <w:rFonts w:ascii="Calibri" w:eastAsia="Calibri" w:hAnsi="Calibri"/>
      <w:lang w:eastAsia="en-US"/>
    </w:rPr>
  </w:style>
  <w:style w:type="character" w:customStyle="1" w:styleId="TextodenotadefimChar">
    <w:name w:val="Texto de nota de fim Char"/>
    <w:basedOn w:val="Fontepargpadro"/>
    <w:link w:val="Textodenotadefim"/>
    <w:uiPriority w:val="99"/>
    <w:semiHidden/>
    <w:rsid w:val="00294332"/>
    <w:rPr>
      <w:rFonts w:ascii="Calibri" w:eastAsia="Calibri" w:hAnsi="Calibri" w:cs="Times New Roman"/>
      <w:kern w:val="0"/>
      <w:sz w:val="20"/>
      <w:szCs w:val="20"/>
      <w14:ligatures w14:val="none"/>
    </w:rPr>
  </w:style>
  <w:style w:type="character" w:styleId="Refdenotadefim">
    <w:name w:val="endnote reference"/>
    <w:uiPriority w:val="99"/>
    <w:semiHidden/>
    <w:unhideWhenUsed/>
    <w:rsid w:val="00294332"/>
    <w:rPr>
      <w:vertAlign w:val="superscript"/>
    </w:rPr>
  </w:style>
  <w:style w:type="paragraph" w:customStyle="1" w:styleId="EstiloTtulo112pt">
    <w:name w:val="Estilo Título 1 + 12 pt"/>
    <w:basedOn w:val="Normal"/>
    <w:uiPriority w:val="99"/>
    <w:rsid w:val="00294332"/>
    <w:pPr>
      <w:numPr>
        <w:numId w:val="1"/>
      </w:numPr>
    </w:pPr>
    <w:rPr>
      <w:sz w:val="24"/>
      <w:szCs w:val="24"/>
    </w:rPr>
  </w:style>
  <w:style w:type="numbering" w:customStyle="1" w:styleId="Estilo1">
    <w:name w:val="Estilo1"/>
    <w:uiPriority w:val="99"/>
    <w:rsid w:val="00294332"/>
    <w:pPr>
      <w:numPr>
        <w:numId w:val="2"/>
      </w:numPr>
    </w:pPr>
  </w:style>
  <w:style w:type="paragraph" w:styleId="Assuntodocomentrio">
    <w:name w:val="annotation subject"/>
    <w:basedOn w:val="Textodecomentrio"/>
    <w:next w:val="Textodecomentrio"/>
    <w:link w:val="AssuntodocomentrioChar"/>
    <w:uiPriority w:val="99"/>
    <w:semiHidden/>
    <w:unhideWhenUsed/>
    <w:rsid w:val="00294332"/>
    <w:pPr>
      <w:spacing w:after="200"/>
    </w:pPr>
    <w:rPr>
      <w:b/>
      <w:bCs/>
      <w:lang w:val="pt-BR"/>
    </w:rPr>
  </w:style>
  <w:style w:type="character" w:customStyle="1" w:styleId="AssuntodocomentrioChar">
    <w:name w:val="Assunto do comentário Char"/>
    <w:basedOn w:val="TextodecomentrioChar"/>
    <w:link w:val="Assuntodocomentrio"/>
    <w:uiPriority w:val="99"/>
    <w:semiHidden/>
    <w:rsid w:val="00294332"/>
    <w:rPr>
      <w:rFonts w:ascii="Calibri" w:eastAsia="Calibri" w:hAnsi="Calibri" w:cs="Times New Roman"/>
      <w:b/>
      <w:bCs/>
      <w:kern w:val="0"/>
      <w:sz w:val="20"/>
      <w:szCs w:val="20"/>
      <w:lang w:val="en-US"/>
      <w14:ligatures w14:val="none"/>
    </w:rPr>
  </w:style>
  <w:style w:type="paragraph" w:styleId="SemEspaamento">
    <w:name w:val="No Spacing"/>
    <w:uiPriority w:val="1"/>
    <w:qFormat/>
    <w:rsid w:val="00294332"/>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S1">
    <w:name w:val="S1"/>
    <w:basedOn w:val="Normal"/>
    <w:uiPriority w:val="99"/>
    <w:rsid w:val="00294332"/>
    <w:pPr>
      <w:ind w:left="993" w:hanging="709"/>
      <w:jc w:val="both"/>
    </w:pPr>
    <w:rPr>
      <w:sz w:val="24"/>
    </w:rPr>
  </w:style>
  <w:style w:type="character" w:styleId="Hyperlink">
    <w:name w:val="Hyperlink"/>
    <w:uiPriority w:val="99"/>
    <w:unhideWhenUsed/>
    <w:rsid w:val="00294332"/>
    <w:rPr>
      <w:color w:val="0000FF"/>
      <w:u w:val="single"/>
    </w:rPr>
  </w:style>
  <w:style w:type="character" w:customStyle="1" w:styleId="MenoPendente1">
    <w:name w:val="Menção Pendente1"/>
    <w:basedOn w:val="Fontepargpadro"/>
    <w:uiPriority w:val="99"/>
    <w:semiHidden/>
    <w:unhideWhenUsed/>
    <w:rsid w:val="00294332"/>
    <w:rPr>
      <w:color w:val="605E5C"/>
      <w:shd w:val="clear" w:color="auto" w:fill="E1DFDD"/>
    </w:rPr>
  </w:style>
  <w:style w:type="paragraph" w:customStyle="1" w:styleId="Normal1">
    <w:name w:val="Normal1"/>
    <w:basedOn w:val="Normal"/>
    <w:uiPriority w:val="99"/>
    <w:rsid w:val="00294332"/>
    <w:pPr>
      <w:widowControl w:val="0"/>
      <w:tabs>
        <w:tab w:val="left" w:pos="1248"/>
      </w:tabs>
      <w:suppressAutoHyphens/>
      <w:spacing w:before="120"/>
      <w:ind w:left="397" w:hanging="397"/>
      <w:jc w:val="both"/>
    </w:pPr>
    <w:rPr>
      <w:rFonts w:ascii="Arial" w:hAnsi="Arial"/>
      <w:sz w:val="24"/>
      <w:lang w:val="en-US"/>
    </w:rPr>
  </w:style>
  <w:style w:type="paragraph" w:customStyle="1" w:styleId="n">
    <w:name w:val="n"/>
    <w:basedOn w:val="Normal"/>
    <w:uiPriority w:val="99"/>
    <w:rsid w:val="00294332"/>
    <w:pPr>
      <w:widowControl w:val="0"/>
      <w:numPr>
        <w:ilvl w:val="8"/>
        <w:numId w:val="3"/>
      </w:numPr>
      <w:ind w:left="1311" w:hanging="171"/>
      <w:jc w:val="both"/>
    </w:pPr>
    <w:rPr>
      <w:bCs/>
      <w:sz w:val="24"/>
      <w:szCs w:val="24"/>
    </w:rPr>
  </w:style>
  <w:style w:type="paragraph" w:customStyle="1" w:styleId="PargrafodaLista2">
    <w:name w:val="Parágrafo da Lista2"/>
    <w:basedOn w:val="Normal"/>
    <w:uiPriority w:val="99"/>
    <w:qFormat/>
    <w:rsid w:val="00294332"/>
    <w:pPr>
      <w:keepNext/>
      <w:keepLines/>
      <w:spacing w:after="120"/>
      <w:ind w:left="720"/>
      <w:jc w:val="both"/>
    </w:pPr>
    <w:rPr>
      <w:rFonts w:ascii="Arial" w:hAnsi="Arial"/>
    </w:rPr>
  </w:style>
  <w:style w:type="paragraph" w:customStyle="1" w:styleId="p0">
    <w:name w:val="p0"/>
    <w:basedOn w:val="Normal"/>
    <w:uiPriority w:val="99"/>
    <w:rsid w:val="00294332"/>
    <w:pPr>
      <w:widowControl w:val="0"/>
      <w:tabs>
        <w:tab w:val="left" w:pos="720"/>
      </w:tabs>
      <w:spacing w:line="240" w:lineRule="atLeast"/>
      <w:jc w:val="both"/>
    </w:pPr>
    <w:rPr>
      <w:snapToGrid w:val="0"/>
      <w:sz w:val="24"/>
    </w:rPr>
  </w:style>
  <w:style w:type="paragraph" w:customStyle="1" w:styleId="Standard">
    <w:name w:val="Standard"/>
    <w:uiPriority w:val="99"/>
    <w:rsid w:val="00294332"/>
    <w:pPr>
      <w:suppressAutoHyphens/>
      <w:autoSpaceDN w:val="0"/>
      <w:textAlignment w:val="baseline"/>
    </w:pPr>
    <w:rPr>
      <w:rFonts w:ascii="Calibri" w:eastAsia="SimSun" w:hAnsi="Calibri" w:cs="Calibri"/>
      <w:kern w:val="3"/>
      <w14:ligatures w14:val="none"/>
    </w:rPr>
  </w:style>
  <w:style w:type="numbering" w:customStyle="1" w:styleId="WWNum4">
    <w:name w:val="WWNum4"/>
    <w:basedOn w:val="Semlista"/>
    <w:rsid w:val="00294332"/>
    <w:pPr>
      <w:numPr>
        <w:numId w:val="4"/>
      </w:numPr>
    </w:pPr>
  </w:style>
  <w:style w:type="table" w:styleId="SimplesTabela1">
    <w:name w:val="Plain Table 1"/>
    <w:basedOn w:val="Tabelanormal"/>
    <w:uiPriority w:val="41"/>
    <w:rsid w:val="00294332"/>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arcadores">
    <w:name w:val="List Bullet"/>
    <w:basedOn w:val="Normal"/>
    <w:uiPriority w:val="99"/>
    <w:unhideWhenUsed/>
    <w:rsid w:val="00294332"/>
    <w:pPr>
      <w:numPr>
        <w:numId w:val="5"/>
      </w:numPr>
      <w:spacing w:after="200" w:line="276" w:lineRule="auto"/>
      <w:contextualSpacing/>
    </w:pPr>
    <w:rPr>
      <w:rFonts w:ascii="Calibri" w:eastAsia="Calibri" w:hAnsi="Calibri"/>
      <w:sz w:val="22"/>
      <w:szCs w:val="22"/>
      <w:lang w:eastAsia="en-US"/>
    </w:rPr>
  </w:style>
  <w:style w:type="character" w:styleId="HiperlinkVisitado">
    <w:name w:val="FollowedHyperlink"/>
    <w:uiPriority w:val="99"/>
    <w:semiHidden/>
    <w:unhideWhenUsed/>
    <w:rsid w:val="00294332"/>
    <w:rPr>
      <w:color w:val="6711FF"/>
      <w:u w:val="single"/>
    </w:rPr>
  </w:style>
  <w:style w:type="paragraph" w:customStyle="1" w:styleId="msonormal0">
    <w:name w:val="msonormal"/>
    <w:basedOn w:val="Normal"/>
    <w:uiPriority w:val="99"/>
    <w:rsid w:val="00294332"/>
    <w:pPr>
      <w:spacing w:before="100" w:beforeAutospacing="1" w:after="100" w:afterAutospacing="1"/>
    </w:pPr>
    <w:rPr>
      <w:sz w:val="24"/>
      <w:szCs w:val="24"/>
    </w:rPr>
  </w:style>
  <w:style w:type="paragraph" w:customStyle="1" w:styleId="xl66">
    <w:name w:val="xl66"/>
    <w:basedOn w:val="Normal"/>
    <w:uiPriority w:val="99"/>
    <w:rsid w:val="0029433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uiPriority w:val="99"/>
    <w:rsid w:val="00294332"/>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Normal"/>
    <w:uiPriority w:val="99"/>
    <w:rsid w:val="0029433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Normal"/>
    <w:uiPriority w:val="99"/>
    <w:rsid w:val="00294332"/>
    <w:pPr>
      <w:pBdr>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uiPriority w:val="99"/>
    <w:rsid w:val="00294332"/>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71">
    <w:name w:val="xl71"/>
    <w:basedOn w:val="Normal"/>
    <w:uiPriority w:val="99"/>
    <w:rsid w:val="00294332"/>
    <w:pPr>
      <w:pBdr>
        <w:top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Normal"/>
    <w:uiPriority w:val="99"/>
    <w:rsid w:val="00294332"/>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uiPriority w:val="99"/>
    <w:rsid w:val="00294332"/>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uiPriority w:val="99"/>
    <w:rsid w:val="0029433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Normal"/>
    <w:uiPriority w:val="99"/>
    <w:rsid w:val="00294332"/>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76">
    <w:name w:val="xl76"/>
    <w:basedOn w:val="Normal"/>
    <w:uiPriority w:val="99"/>
    <w:rsid w:val="0029433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77">
    <w:name w:val="xl77"/>
    <w:basedOn w:val="Normal"/>
    <w:uiPriority w:val="99"/>
    <w:rsid w:val="00294332"/>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8">
    <w:name w:val="xl78"/>
    <w:basedOn w:val="Normal"/>
    <w:uiPriority w:val="99"/>
    <w:rsid w:val="00294332"/>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79">
    <w:name w:val="xl79"/>
    <w:basedOn w:val="Normal"/>
    <w:uiPriority w:val="99"/>
    <w:rsid w:val="00294332"/>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80">
    <w:name w:val="xl80"/>
    <w:basedOn w:val="Normal"/>
    <w:uiPriority w:val="99"/>
    <w:rsid w:val="00294332"/>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1">
    <w:name w:val="xl81"/>
    <w:basedOn w:val="Normal"/>
    <w:uiPriority w:val="99"/>
    <w:rsid w:val="00294332"/>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82">
    <w:name w:val="xl82"/>
    <w:basedOn w:val="Normal"/>
    <w:uiPriority w:val="99"/>
    <w:rsid w:val="00294332"/>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83">
    <w:name w:val="xl83"/>
    <w:basedOn w:val="Normal"/>
    <w:uiPriority w:val="99"/>
    <w:rsid w:val="00294332"/>
    <w:pP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uiPriority w:val="99"/>
    <w:rsid w:val="00294332"/>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5">
    <w:name w:val="xl85"/>
    <w:basedOn w:val="Normal"/>
    <w:uiPriority w:val="99"/>
    <w:rsid w:val="00294332"/>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uiPriority w:val="99"/>
    <w:rsid w:val="002943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uiPriority w:val="99"/>
    <w:rsid w:val="0029433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
    <w:uiPriority w:val="99"/>
    <w:rsid w:val="002943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
    <w:uiPriority w:val="99"/>
    <w:rsid w:val="002943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
    <w:uiPriority w:val="99"/>
    <w:rsid w:val="002943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
    <w:uiPriority w:val="99"/>
    <w:rsid w:val="0029433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
    <w:uiPriority w:val="99"/>
    <w:rsid w:val="00294332"/>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93">
    <w:name w:val="xl93"/>
    <w:basedOn w:val="Normal"/>
    <w:uiPriority w:val="99"/>
    <w:rsid w:val="0029433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4">
    <w:name w:val="xl94"/>
    <w:basedOn w:val="Normal"/>
    <w:uiPriority w:val="99"/>
    <w:rsid w:val="00294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5">
    <w:name w:val="xl95"/>
    <w:basedOn w:val="Normal"/>
    <w:uiPriority w:val="99"/>
    <w:rsid w:val="0029433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
    <w:uiPriority w:val="99"/>
    <w:rsid w:val="002943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Normal"/>
    <w:uiPriority w:val="99"/>
    <w:rsid w:val="00294332"/>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
    <w:uiPriority w:val="99"/>
    <w:rsid w:val="002943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
    <w:uiPriority w:val="99"/>
    <w:rsid w:val="0029433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00">
    <w:name w:val="xl100"/>
    <w:basedOn w:val="Normal"/>
    <w:uiPriority w:val="99"/>
    <w:rsid w:val="0029433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
    <w:uiPriority w:val="99"/>
    <w:rsid w:val="002943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
    <w:uiPriority w:val="99"/>
    <w:rsid w:val="002943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
    <w:uiPriority w:val="99"/>
    <w:rsid w:val="0029433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04">
    <w:name w:val="xl104"/>
    <w:basedOn w:val="Normal"/>
    <w:uiPriority w:val="99"/>
    <w:rsid w:val="0029433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5">
    <w:name w:val="xl105"/>
    <w:basedOn w:val="Normal"/>
    <w:uiPriority w:val="99"/>
    <w:rsid w:val="00294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6">
    <w:name w:val="xl106"/>
    <w:basedOn w:val="Normal"/>
    <w:uiPriority w:val="99"/>
    <w:rsid w:val="002943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7">
    <w:name w:val="xl107"/>
    <w:basedOn w:val="Normal"/>
    <w:uiPriority w:val="99"/>
    <w:rsid w:val="0029433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8">
    <w:name w:val="xl108"/>
    <w:basedOn w:val="Normal"/>
    <w:uiPriority w:val="99"/>
    <w:rsid w:val="00294332"/>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9">
    <w:name w:val="xl109"/>
    <w:basedOn w:val="Normal"/>
    <w:uiPriority w:val="99"/>
    <w:rsid w:val="0029433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10">
    <w:name w:val="xl110"/>
    <w:basedOn w:val="Normal"/>
    <w:uiPriority w:val="99"/>
    <w:rsid w:val="00294332"/>
    <w:pPr>
      <w:spacing w:before="100" w:beforeAutospacing="1" w:after="100" w:afterAutospacing="1"/>
      <w:textAlignment w:val="center"/>
    </w:pPr>
    <w:rPr>
      <w:rFonts w:ascii="Arial" w:hAnsi="Arial" w:cs="Arial"/>
      <w:sz w:val="16"/>
      <w:szCs w:val="16"/>
    </w:rPr>
  </w:style>
  <w:style w:type="paragraph" w:customStyle="1" w:styleId="xl111">
    <w:name w:val="xl111"/>
    <w:basedOn w:val="Normal"/>
    <w:uiPriority w:val="99"/>
    <w:rsid w:val="00294332"/>
    <w:pPr>
      <w:spacing w:before="100" w:beforeAutospacing="1" w:after="100" w:afterAutospacing="1"/>
      <w:jc w:val="right"/>
      <w:textAlignment w:val="center"/>
    </w:pPr>
    <w:rPr>
      <w:rFonts w:ascii="Arial" w:hAnsi="Arial" w:cs="Arial"/>
      <w:sz w:val="16"/>
      <w:szCs w:val="16"/>
    </w:rPr>
  </w:style>
  <w:style w:type="paragraph" w:customStyle="1" w:styleId="xl112">
    <w:name w:val="xl112"/>
    <w:basedOn w:val="Normal"/>
    <w:uiPriority w:val="99"/>
    <w:rsid w:val="00294332"/>
    <w:pPr>
      <w:spacing w:before="100" w:beforeAutospacing="1" w:after="100" w:afterAutospacing="1"/>
      <w:jc w:val="center"/>
      <w:textAlignment w:val="center"/>
    </w:pPr>
    <w:rPr>
      <w:rFonts w:ascii="Arial" w:hAnsi="Arial" w:cs="Arial"/>
      <w:sz w:val="16"/>
      <w:szCs w:val="16"/>
    </w:rPr>
  </w:style>
  <w:style w:type="paragraph" w:customStyle="1" w:styleId="xl113">
    <w:name w:val="xl113"/>
    <w:basedOn w:val="Normal"/>
    <w:uiPriority w:val="99"/>
    <w:rsid w:val="0029433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right"/>
      <w:textAlignment w:val="center"/>
    </w:pPr>
    <w:rPr>
      <w:rFonts w:ascii="Arial" w:hAnsi="Arial" w:cs="Arial"/>
      <w:b/>
      <w:bCs/>
      <w:sz w:val="16"/>
      <w:szCs w:val="16"/>
    </w:rPr>
  </w:style>
  <w:style w:type="paragraph" w:customStyle="1" w:styleId="xl114">
    <w:name w:val="xl114"/>
    <w:basedOn w:val="Normal"/>
    <w:uiPriority w:val="99"/>
    <w:rsid w:val="0029433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15">
    <w:name w:val="xl115"/>
    <w:basedOn w:val="Normal"/>
    <w:uiPriority w:val="99"/>
    <w:rsid w:val="00294332"/>
    <w:pPr>
      <w:spacing w:before="100" w:beforeAutospacing="1" w:after="100" w:afterAutospacing="1"/>
      <w:textAlignment w:val="center"/>
    </w:pPr>
    <w:rPr>
      <w:rFonts w:ascii="Arial" w:hAnsi="Arial" w:cs="Arial"/>
      <w:sz w:val="16"/>
      <w:szCs w:val="16"/>
    </w:rPr>
  </w:style>
  <w:style w:type="paragraph" w:customStyle="1" w:styleId="xl116">
    <w:name w:val="xl116"/>
    <w:basedOn w:val="Normal"/>
    <w:uiPriority w:val="99"/>
    <w:rsid w:val="00294332"/>
    <w:pPr>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
    <w:uiPriority w:val="99"/>
    <w:rsid w:val="00294332"/>
    <w:pPr>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
    <w:uiPriority w:val="99"/>
    <w:rsid w:val="0029433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right"/>
      <w:textAlignment w:val="center"/>
    </w:pPr>
    <w:rPr>
      <w:rFonts w:ascii="Arial" w:hAnsi="Arial" w:cs="Arial"/>
      <w:b/>
      <w:bCs/>
      <w:sz w:val="16"/>
      <w:szCs w:val="16"/>
    </w:rPr>
  </w:style>
  <w:style w:type="paragraph" w:customStyle="1" w:styleId="xl119">
    <w:name w:val="xl119"/>
    <w:basedOn w:val="Normal"/>
    <w:uiPriority w:val="99"/>
    <w:rsid w:val="00294332"/>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20">
    <w:name w:val="xl120"/>
    <w:basedOn w:val="Normal"/>
    <w:uiPriority w:val="99"/>
    <w:rsid w:val="0029433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character" w:customStyle="1" w:styleId="PargrafodaListaChar">
    <w:name w:val="Parágrafo da Lista Char"/>
    <w:aliases w:val="descritivo Char,Due date Char,Normal com bullets Char,Tópico1 Char,DOCs_Paragrafo-1 Char,Texto Char,Lista Itens Char,Lista Paragrafo em Preto Char,List Paragraph Char Char Char Char,Titulo de Fígura Char,TITULO A Char,lp1 Char"/>
    <w:link w:val="PargrafodaLista"/>
    <w:uiPriority w:val="34"/>
    <w:qFormat/>
    <w:rsid w:val="00294332"/>
  </w:style>
  <w:style w:type="character" w:styleId="MenoPendente">
    <w:name w:val="Unresolved Mention"/>
    <w:basedOn w:val="Fontepargpadro"/>
    <w:uiPriority w:val="99"/>
    <w:semiHidden/>
    <w:unhideWhenUsed/>
    <w:rsid w:val="00294332"/>
    <w:rPr>
      <w:color w:val="605E5C"/>
      <w:shd w:val="clear" w:color="auto" w:fill="E1DFDD"/>
    </w:rPr>
  </w:style>
  <w:style w:type="character" w:customStyle="1" w:styleId="lrzxr">
    <w:name w:val="lrzxr"/>
    <w:basedOn w:val="Fontepargpadro"/>
    <w:rsid w:val="00294332"/>
  </w:style>
  <w:style w:type="paragraph" w:customStyle="1" w:styleId="DefaultText">
    <w:name w:val="Default Text"/>
    <w:uiPriority w:val="99"/>
    <w:rsid w:val="00294332"/>
    <w:pPr>
      <w:widowControl w:val="0"/>
      <w:suppressAutoHyphens/>
      <w:autoSpaceDN w:val="0"/>
      <w:spacing w:after="0" w:line="240" w:lineRule="auto"/>
      <w:textAlignment w:val="baseline"/>
    </w:pPr>
    <w:rPr>
      <w:rFonts w:ascii="Times New Roman" w:eastAsia="Bitstream Vera Sans" w:hAnsi="Times New Roman" w:cs="Times New Roman"/>
      <w:kern w:val="3"/>
      <w:sz w:val="24"/>
      <w:szCs w:val="24"/>
      <w:lang w:eastAsia="pt-BR"/>
      <w14:ligatures w14:val="none"/>
    </w:rPr>
  </w:style>
  <w:style w:type="paragraph" w:customStyle="1" w:styleId="TableParagraph">
    <w:name w:val="Table Paragraph"/>
    <w:basedOn w:val="Normal"/>
    <w:uiPriority w:val="1"/>
    <w:qFormat/>
    <w:rsid w:val="00294332"/>
    <w:pPr>
      <w:widowControl w:val="0"/>
      <w:autoSpaceDE w:val="0"/>
      <w:autoSpaceDN w:val="0"/>
      <w:ind w:left="743"/>
    </w:pPr>
    <w:rPr>
      <w:rFonts w:ascii="Calibri" w:eastAsia="Calibri" w:hAnsi="Calibri" w:cs="Calibri"/>
      <w:sz w:val="22"/>
      <w:szCs w:val="22"/>
      <w:lang w:val="pt-PT" w:eastAsia="en-US"/>
    </w:rPr>
  </w:style>
  <w:style w:type="table" w:customStyle="1" w:styleId="TableNormal1">
    <w:name w:val="Table Normal1"/>
    <w:uiPriority w:val="2"/>
    <w:semiHidden/>
    <w:unhideWhenUsed/>
    <w:qFormat/>
    <w:rsid w:val="0029433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
    <w:name w:val="TableGrid"/>
    <w:rsid w:val="00294332"/>
    <w:pPr>
      <w:spacing w:after="0" w:line="240" w:lineRule="auto"/>
    </w:pPr>
    <w:rPr>
      <w:rFonts w:eastAsia="Times New Roman"/>
      <w:kern w:val="0"/>
      <w:lang w:eastAsia="pt-BR"/>
      <w14:ligatures w14:val="none"/>
    </w:rPr>
    <w:tblPr>
      <w:tblCellMar>
        <w:top w:w="0" w:type="dxa"/>
        <w:left w:w="0" w:type="dxa"/>
        <w:bottom w:w="0" w:type="dxa"/>
        <w:right w:w="0" w:type="dxa"/>
      </w:tblCellMar>
    </w:tblPr>
  </w:style>
  <w:style w:type="paragraph" w:customStyle="1" w:styleId="Ttulo11">
    <w:name w:val="Título 11"/>
    <w:basedOn w:val="Normal"/>
    <w:uiPriority w:val="1"/>
    <w:qFormat/>
    <w:rsid w:val="00294332"/>
    <w:pPr>
      <w:widowControl w:val="0"/>
      <w:autoSpaceDE w:val="0"/>
      <w:autoSpaceDN w:val="0"/>
      <w:ind w:left="2028" w:hanging="567"/>
      <w:outlineLvl w:val="1"/>
    </w:pPr>
    <w:rPr>
      <w:rFonts w:ascii="Arial" w:eastAsia="Arial" w:hAnsi="Arial" w:cs="Arial"/>
      <w:b/>
      <w:bCs/>
      <w:lang w:val="pt-PT" w:eastAsia="en-US"/>
    </w:rPr>
  </w:style>
  <w:style w:type="paragraph" w:customStyle="1" w:styleId="xmsonormal">
    <w:name w:val="x_msonormal"/>
    <w:basedOn w:val="Normal"/>
    <w:uiPriority w:val="99"/>
    <w:rsid w:val="00294332"/>
    <w:rPr>
      <w:rFonts w:ascii="Calibri" w:eastAsiaTheme="minorHAnsi" w:hAnsi="Calibri" w:cs="Calibri"/>
      <w:sz w:val="22"/>
      <w:szCs w:val="22"/>
    </w:rPr>
  </w:style>
  <w:style w:type="paragraph" w:customStyle="1" w:styleId="PargrafodaLista1">
    <w:name w:val="Parágrafo da Lista1"/>
    <w:basedOn w:val="Normal"/>
    <w:uiPriority w:val="99"/>
    <w:rsid w:val="00294332"/>
    <w:pPr>
      <w:spacing w:after="200" w:line="276" w:lineRule="auto"/>
      <w:ind w:left="720"/>
    </w:pPr>
    <w:rPr>
      <w:rFonts w:ascii="Calibri" w:hAnsi="Calibri" w:cs="Calibri"/>
      <w:sz w:val="22"/>
      <w:szCs w:val="22"/>
      <w:lang w:eastAsia="en-US"/>
    </w:rPr>
  </w:style>
  <w:style w:type="paragraph" w:customStyle="1" w:styleId="Corpodetexto21">
    <w:name w:val="Corpo de texto 21"/>
    <w:basedOn w:val="Normal"/>
    <w:uiPriority w:val="99"/>
    <w:rsid w:val="00294332"/>
    <w:pPr>
      <w:tabs>
        <w:tab w:val="left" w:pos="-1440"/>
        <w:tab w:val="left" w:pos="-720"/>
        <w:tab w:val="left" w:pos="1"/>
        <w:tab w:val="left" w:pos="720"/>
        <w:tab w:val="left" w:pos="1134"/>
        <w:tab w:val="left" w:pos="1440"/>
        <w:tab w:val="left" w:pos="2160"/>
        <w:tab w:val="left" w:pos="2268"/>
        <w:tab w:val="left" w:pos="2880"/>
        <w:tab w:val="left" w:pos="3402"/>
        <w:tab w:val="left" w:pos="3600"/>
        <w:tab w:val="left" w:pos="4320"/>
        <w:tab w:val="left" w:pos="4530"/>
        <w:tab w:val="left" w:pos="5040"/>
        <w:tab w:val="left" w:pos="5664"/>
        <w:tab w:val="left" w:pos="5760"/>
        <w:tab w:val="left" w:pos="6480"/>
        <w:tab w:val="left" w:pos="6798"/>
        <w:tab w:val="left" w:pos="7200"/>
        <w:tab w:val="left" w:pos="7932"/>
        <w:tab w:val="left" w:pos="8640"/>
        <w:tab w:val="left" w:pos="9066"/>
        <w:tab w:val="left" w:pos="9360"/>
        <w:tab w:val="left" w:pos="10080"/>
        <w:tab w:val="left" w:pos="10200"/>
        <w:tab w:val="left" w:pos="10800"/>
        <w:tab w:val="left" w:pos="11334"/>
        <w:tab w:val="left" w:pos="11520"/>
        <w:tab w:val="left" w:pos="12240"/>
        <w:tab w:val="left" w:pos="12468"/>
        <w:tab w:val="left" w:pos="12960"/>
        <w:tab w:val="left" w:pos="13680"/>
        <w:tab w:val="left" w:pos="14400"/>
        <w:tab w:val="left" w:pos="15120"/>
        <w:tab w:val="left" w:pos="15840"/>
        <w:tab w:val="left" w:pos="16560"/>
        <w:tab w:val="left" w:pos="17280"/>
        <w:tab w:val="left" w:pos="18000"/>
        <w:tab w:val="left" w:pos="18720"/>
      </w:tabs>
      <w:jc w:val="both"/>
    </w:pPr>
    <w:rPr>
      <w:rFonts w:ascii="Arial" w:hAnsi="Arial"/>
      <w:sz w:val="24"/>
    </w:rPr>
  </w:style>
  <w:style w:type="paragraph" w:customStyle="1" w:styleId="xmsolistparagraph">
    <w:name w:val="x_msolistparagraph"/>
    <w:basedOn w:val="Normal"/>
    <w:uiPriority w:val="99"/>
    <w:rsid w:val="00294332"/>
    <w:pPr>
      <w:spacing w:before="100" w:beforeAutospacing="1" w:after="100" w:afterAutospacing="1"/>
    </w:pPr>
    <w:rPr>
      <w:sz w:val="24"/>
      <w:szCs w:val="24"/>
    </w:rPr>
  </w:style>
  <w:style w:type="table" w:customStyle="1" w:styleId="TableGrid0">
    <w:name w:val="Table Grid0"/>
    <w:rsid w:val="00294332"/>
    <w:pPr>
      <w:spacing w:after="0" w:line="240" w:lineRule="auto"/>
    </w:pPr>
    <w:rPr>
      <w:rFonts w:eastAsia="Times New Roman"/>
      <w:kern w:val="0"/>
      <w:lang w:eastAsia="pt-BR"/>
      <w14:ligatures w14:val="none"/>
    </w:rPr>
    <w:tblPr>
      <w:tblCellMar>
        <w:top w:w="0" w:type="dxa"/>
        <w:left w:w="0" w:type="dxa"/>
        <w:bottom w:w="0" w:type="dxa"/>
        <w:right w:w="0" w:type="dxa"/>
      </w:tblCellMar>
    </w:tblPr>
  </w:style>
  <w:style w:type="character" w:customStyle="1" w:styleId="MapadoDocumentoChar">
    <w:name w:val="Mapa do Documento Char"/>
    <w:link w:val="MapadoDocumento"/>
    <w:uiPriority w:val="99"/>
    <w:semiHidden/>
    <w:rsid w:val="00294332"/>
    <w:rPr>
      <w:rFonts w:ascii="Tahoma" w:eastAsia="Times New Roman" w:hAnsi="Tahoma" w:cs="Tahoma"/>
      <w:sz w:val="16"/>
      <w:szCs w:val="16"/>
      <w:lang w:eastAsia="pt-BR"/>
    </w:rPr>
  </w:style>
  <w:style w:type="paragraph" w:styleId="MapadoDocumento">
    <w:name w:val="Document Map"/>
    <w:basedOn w:val="Normal"/>
    <w:link w:val="MapadoDocumentoChar"/>
    <w:uiPriority w:val="99"/>
    <w:semiHidden/>
    <w:unhideWhenUsed/>
    <w:rsid w:val="00294332"/>
    <w:rPr>
      <w:rFonts w:ascii="Tahoma" w:hAnsi="Tahoma" w:cs="Tahoma"/>
      <w:kern w:val="2"/>
      <w:sz w:val="16"/>
      <w:szCs w:val="16"/>
      <w14:ligatures w14:val="standardContextual"/>
    </w:rPr>
  </w:style>
  <w:style w:type="character" w:customStyle="1" w:styleId="MapadoDocumentoChar1">
    <w:name w:val="Mapa do Documento Char1"/>
    <w:basedOn w:val="Fontepargpadro"/>
    <w:uiPriority w:val="99"/>
    <w:semiHidden/>
    <w:rsid w:val="00294332"/>
    <w:rPr>
      <w:rFonts w:ascii="Segoe UI" w:eastAsia="Times New Roman" w:hAnsi="Segoe UI" w:cs="Segoe UI"/>
      <w:kern w:val="0"/>
      <w:sz w:val="16"/>
      <w:szCs w:val="16"/>
      <w:lang w:eastAsia="pt-BR"/>
      <w14:ligatures w14:val="none"/>
    </w:rPr>
  </w:style>
  <w:style w:type="paragraph" w:customStyle="1" w:styleId="lista2">
    <w:name w:val="lista2"/>
    <w:basedOn w:val="lista"/>
    <w:uiPriority w:val="99"/>
    <w:rsid w:val="00294332"/>
    <w:pPr>
      <w:tabs>
        <w:tab w:val="left" w:pos="2127"/>
      </w:tabs>
      <w:ind w:left="1135" w:hanging="425"/>
    </w:pPr>
  </w:style>
  <w:style w:type="paragraph" w:customStyle="1" w:styleId="lista11">
    <w:name w:val="lista1.1"/>
    <w:basedOn w:val="lista2"/>
    <w:uiPriority w:val="99"/>
    <w:rsid w:val="00294332"/>
    <w:pPr>
      <w:ind w:left="653" w:hanging="227"/>
    </w:pPr>
  </w:style>
  <w:style w:type="paragraph" w:customStyle="1" w:styleId="Tabela">
    <w:name w:val="Tabela"/>
    <w:basedOn w:val="Normal"/>
    <w:uiPriority w:val="99"/>
    <w:rsid w:val="00294332"/>
    <w:pPr>
      <w:tabs>
        <w:tab w:val="left" w:pos="1134"/>
      </w:tabs>
      <w:jc w:val="both"/>
    </w:pPr>
    <w:rPr>
      <w:rFonts w:ascii="Arial" w:hAnsi="Arial"/>
    </w:rPr>
  </w:style>
  <w:style w:type="paragraph" w:customStyle="1" w:styleId="Item1">
    <w:name w:val="Item 1"/>
    <w:basedOn w:val="Normal"/>
    <w:uiPriority w:val="99"/>
    <w:rsid w:val="00294332"/>
    <w:pPr>
      <w:keepNext/>
      <w:keepLines/>
      <w:spacing w:after="240"/>
      <w:ind w:left="567" w:hanging="567"/>
      <w:jc w:val="both"/>
    </w:pPr>
    <w:rPr>
      <w:rFonts w:ascii="Arial" w:hAnsi="Arial"/>
      <w:b/>
      <w:sz w:val="24"/>
    </w:rPr>
  </w:style>
  <w:style w:type="paragraph" w:customStyle="1" w:styleId="itemxxx">
    <w:name w:val="item x.x.x"/>
    <w:basedOn w:val="Normal"/>
    <w:uiPriority w:val="99"/>
    <w:rsid w:val="00294332"/>
    <w:pPr>
      <w:spacing w:after="240"/>
      <w:ind w:left="2127" w:hanging="964"/>
      <w:jc w:val="both"/>
    </w:pPr>
    <w:rPr>
      <w:rFonts w:ascii="Arial" w:hAnsi="Arial"/>
      <w:sz w:val="24"/>
    </w:rPr>
  </w:style>
  <w:style w:type="paragraph" w:customStyle="1" w:styleId="textoxx">
    <w:name w:val="texto x.x"/>
    <w:basedOn w:val="Normal"/>
    <w:uiPriority w:val="99"/>
    <w:rsid w:val="00294332"/>
    <w:pPr>
      <w:spacing w:after="240"/>
      <w:ind w:left="1276"/>
      <w:jc w:val="both"/>
    </w:pPr>
    <w:rPr>
      <w:rFonts w:ascii="Arial" w:hAnsi="Arial"/>
      <w:sz w:val="24"/>
    </w:rPr>
  </w:style>
  <w:style w:type="paragraph" w:customStyle="1" w:styleId="itemxxxx">
    <w:name w:val="item x.x.x.x"/>
    <w:basedOn w:val="Normal"/>
    <w:uiPriority w:val="99"/>
    <w:rsid w:val="00294332"/>
    <w:pPr>
      <w:spacing w:after="240"/>
      <w:ind w:left="2268" w:hanging="850"/>
      <w:jc w:val="both"/>
    </w:pPr>
    <w:rPr>
      <w:rFonts w:ascii="Arial" w:hAnsi="Arial"/>
      <w:sz w:val="24"/>
    </w:rPr>
  </w:style>
  <w:style w:type="paragraph" w:customStyle="1" w:styleId="textoxxx">
    <w:name w:val="texto x.x.x"/>
    <w:basedOn w:val="textoxx"/>
    <w:uiPriority w:val="99"/>
    <w:rsid w:val="00294332"/>
    <w:pPr>
      <w:ind w:left="1843"/>
    </w:pPr>
  </w:style>
  <w:style w:type="paragraph" w:customStyle="1" w:styleId="itemxxxxx">
    <w:name w:val="item x.x.x.x.x"/>
    <w:basedOn w:val="itemxxxx"/>
    <w:uiPriority w:val="99"/>
    <w:rsid w:val="00294332"/>
    <w:pPr>
      <w:ind w:left="2835" w:hanging="1133"/>
    </w:pPr>
  </w:style>
  <w:style w:type="paragraph" w:customStyle="1" w:styleId="textoxxxx">
    <w:name w:val="texto x.x.x.x"/>
    <w:basedOn w:val="textoxxx"/>
    <w:uiPriority w:val="99"/>
    <w:rsid w:val="00294332"/>
    <w:pPr>
      <w:ind w:left="2835" w:hanging="992"/>
    </w:pPr>
  </w:style>
  <w:style w:type="paragraph" w:customStyle="1" w:styleId="Item2">
    <w:name w:val="Item 2"/>
    <w:basedOn w:val="Ttulo2"/>
    <w:uiPriority w:val="99"/>
    <w:rsid w:val="00294332"/>
    <w:pPr>
      <w:keepLines w:val="0"/>
      <w:suppressAutoHyphens/>
      <w:spacing w:before="240" w:after="60"/>
      <w:jc w:val="both"/>
    </w:pPr>
    <w:rPr>
      <w:rFonts w:ascii="Arial" w:eastAsia="Times New Roman" w:hAnsi="Arial" w:cs="Times New Roman"/>
      <w:color w:val="auto"/>
      <w:sz w:val="20"/>
      <w:szCs w:val="20"/>
      <w:lang w:val="x-none" w:eastAsia="x-none"/>
    </w:rPr>
  </w:style>
  <w:style w:type="paragraph" w:customStyle="1" w:styleId="Para">
    <w:name w:val="Para"/>
    <w:basedOn w:val="Normal"/>
    <w:uiPriority w:val="99"/>
    <w:rsid w:val="00294332"/>
    <w:pPr>
      <w:spacing w:before="120" w:line="260" w:lineRule="exact"/>
    </w:pPr>
    <w:rPr>
      <w:lang w:val="en-US"/>
    </w:rPr>
  </w:style>
  <w:style w:type="paragraph" w:styleId="Textoembloco">
    <w:name w:val="Block Text"/>
    <w:basedOn w:val="Normal"/>
    <w:uiPriority w:val="99"/>
    <w:rsid w:val="00294332"/>
    <w:pPr>
      <w:ind w:left="851" w:right="851"/>
      <w:jc w:val="both"/>
    </w:pPr>
    <w:rPr>
      <w:rFonts w:ascii="Arial" w:hAnsi="Arial"/>
      <w:sz w:val="24"/>
    </w:rPr>
  </w:style>
  <w:style w:type="paragraph" w:styleId="Commarcadores2">
    <w:name w:val="List Bullet 2"/>
    <w:basedOn w:val="Normal"/>
    <w:autoRedefine/>
    <w:uiPriority w:val="99"/>
    <w:rsid w:val="00294332"/>
    <w:pPr>
      <w:numPr>
        <w:numId w:val="8"/>
      </w:numPr>
    </w:pPr>
    <w:rPr>
      <w:sz w:val="24"/>
    </w:rPr>
  </w:style>
  <w:style w:type="paragraph" w:customStyle="1" w:styleId="Estilo2">
    <w:name w:val="Estilo2"/>
    <w:basedOn w:val="Ttulo2"/>
    <w:link w:val="Estilo2Char"/>
    <w:qFormat/>
    <w:rsid w:val="00294332"/>
    <w:pPr>
      <w:keepLines w:val="0"/>
      <w:spacing w:before="240" w:after="60"/>
      <w:ind w:left="283" w:hanging="283"/>
    </w:pPr>
    <w:rPr>
      <w:rFonts w:ascii="Arial" w:eastAsia="Times New Roman" w:hAnsi="Arial" w:cs="Times New Roman"/>
      <w:b/>
      <w:i/>
      <w:color w:val="auto"/>
      <w:sz w:val="28"/>
      <w:szCs w:val="20"/>
      <w:lang w:val="x-none" w:eastAsia="x-none"/>
    </w:rPr>
  </w:style>
  <w:style w:type="paragraph" w:customStyle="1" w:styleId="Estilo3">
    <w:name w:val="Estilo3"/>
    <w:basedOn w:val="Ttulo3"/>
    <w:uiPriority w:val="99"/>
    <w:rsid w:val="00294332"/>
    <w:pPr>
      <w:keepLines w:val="0"/>
      <w:numPr>
        <w:numId w:val="9"/>
      </w:numPr>
      <w:tabs>
        <w:tab w:val="clear" w:pos="360"/>
        <w:tab w:val="num" w:pos="1440"/>
      </w:tabs>
      <w:spacing w:before="240" w:after="60"/>
    </w:pPr>
    <w:rPr>
      <w:rFonts w:ascii="Arial" w:eastAsia="Times New Roman" w:hAnsi="Arial" w:cs="Times New Roman"/>
      <w:b/>
      <w:color w:val="auto"/>
      <w:sz w:val="26"/>
      <w:szCs w:val="20"/>
      <w:lang w:val="x-none"/>
    </w:rPr>
  </w:style>
  <w:style w:type="paragraph" w:styleId="Sumrio1">
    <w:name w:val="toc 1"/>
    <w:basedOn w:val="Normal"/>
    <w:next w:val="Normal"/>
    <w:autoRedefine/>
    <w:uiPriority w:val="99"/>
    <w:semiHidden/>
    <w:rsid w:val="00294332"/>
    <w:pPr>
      <w:numPr>
        <w:ilvl w:val="1"/>
        <w:numId w:val="9"/>
      </w:numPr>
      <w:tabs>
        <w:tab w:val="clear" w:pos="1080"/>
      </w:tabs>
      <w:spacing w:before="120" w:after="120"/>
    </w:pPr>
    <w:rPr>
      <w:b/>
      <w:caps/>
    </w:rPr>
  </w:style>
  <w:style w:type="paragraph" w:styleId="Sumrio2">
    <w:name w:val="toc 2"/>
    <w:basedOn w:val="Normal"/>
    <w:next w:val="Normal"/>
    <w:autoRedefine/>
    <w:uiPriority w:val="99"/>
    <w:semiHidden/>
    <w:rsid w:val="00294332"/>
    <w:pPr>
      <w:numPr>
        <w:ilvl w:val="2"/>
        <w:numId w:val="9"/>
      </w:numPr>
      <w:tabs>
        <w:tab w:val="clear" w:pos="1440"/>
      </w:tabs>
    </w:pPr>
    <w:rPr>
      <w:smallCaps/>
    </w:rPr>
  </w:style>
  <w:style w:type="paragraph" w:styleId="TextosemFormatao">
    <w:name w:val="Plain Text"/>
    <w:basedOn w:val="Normal"/>
    <w:link w:val="TextosemFormataoChar"/>
    <w:uiPriority w:val="99"/>
    <w:rsid w:val="00294332"/>
    <w:rPr>
      <w:rFonts w:ascii="Courier New" w:hAnsi="Courier New"/>
      <w:lang w:val="x-none"/>
    </w:rPr>
  </w:style>
  <w:style w:type="character" w:customStyle="1" w:styleId="TextosemFormataoChar">
    <w:name w:val="Texto sem Formatação Char"/>
    <w:basedOn w:val="Fontepargpadro"/>
    <w:link w:val="TextosemFormatao"/>
    <w:uiPriority w:val="99"/>
    <w:rsid w:val="00294332"/>
    <w:rPr>
      <w:rFonts w:ascii="Courier New" w:eastAsia="Times New Roman" w:hAnsi="Courier New" w:cs="Times New Roman"/>
      <w:kern w:val="0"/>
      <w:sz w:val="20"/>
      <w:szCs w:val="20"/>
      <w:lang w:val="x-none" w:eastAsia="pt-BR"/>
      <w14:ligatures w14:val="none"/>
    </w:rPr>
  </w:style>
  <w:style w:type="paragraph" w:customStyle="1" w:styleId="Corpodetexto31">
    <w:name w:val="Corpo de texto 31"/>
    <w:basedOn w:val="Normal"/>
    <w:uiPriority w:val="99"/>
    <w:rsid w:val="00294332"/>
    <w:pPr>
      <w:jc w:val="both"/>
    </w:pPr>
    <w:rPr>
      <w:rFonts w:ascii="Arial" w:hAnsi="Arial"/>
      <w:color w:val="0000FF"/>
      <w:sz w:val="24"/>
    </w:rPr>
  </w:style>
  <w:style w:type="paragraph" w:customStyle="1" w:styleId="item2a">
    <w:name w:val="item 2a"/>
    <w:basedOn w:val="Normal"/>
    <w:uiPriority w:val="99"/>
    <w:rsid w:val="00294332"/>
    <w:pPr>
      <w:ind w:left="1296" w:hanging="284"/>
      <w:jc w:val="both"/>
    </w:pPr>
    <w:rPr>
      <w:sz w:val="24"/>
    </w:rPr>
  </w:style>
  <w:style w:type="paragraph" w:customStyle="1" w:styleId="item2b">
    <w:name w:val="item 2b"/>
    <w:basedOn w:val="Normal"/>
    <w:uiPriority w:val="99"/>
    <w:rsid w:val="00294332"/>
    <w:pPr>
      <w:ind w:left="1584" w:hanging="284"/>
      <w:jc w:val="both"/>
    </w:pPr>
    <w:rPr>
      <w:sz w:val="24"/>
    </w:rPr>
  </w:style>
  <w:style w:type="paragraph" w:customStyle="1" w:styleId="Item1a">
    <w:name w:val="Item 1a"/>
    <w:basedOn w:val="Normal"/>
    <w:uiPriority w:val="99"/>
    <w:rsid w:val="00294332"/>
    <w:pPr>
      <w:numPr>
        <w:numId w:val="13"/>
      </w:numPr>
      <w:spacing w:line="360" w:lineRule="auto"/>
      <w:jc w:val="both"/>
    </w:pPr>
  </w:style>
  <w:style w:type="paragraph" w:customStyle="1" w:styleId="Recuodecorpodetexto21">
    <w:name w:val="Recuo de corpo de texto 21"/>
    <w:basedOn w:val="Normal"/>
    <w:uiPriority w:val="99"/>
    <w:rsid w:val="00294332"/>
    <w:pPr>
      <w:ind w:firstLine="709"/>
      <w:jc w:val="both"/>
    </w:pPr>
    <w:rPr>
      <w:rFonts w:ascii="Arial" w:hAnsi="Arial"/>
      <w:color w:val="0000FF"/>
      <w:sz w:val="24"/>
    </w:rPr>
  </w:style>
  <w:style w:type="paragraph" w:customStyle="1" w:styleId="Corpodetexto1">
    <w:name w:val="Corpo de texto1"/>
    <w:uiPriority w:val="99"/>
    <w:rsid w:val="00294332"/>
    <w:pPr>
      <w:spacing w:after="0" w:line="240" w:lineRule="auto"/>
    </w:pPr>
    <w:rPr>
      <w:rFonts w:ascii="CG Times" w:eastAsia="Times New Roman" w:hAnsi="CG Times" w:cs="Times New Roman"/>
      <w:color w:val="000000"/>
      <w:kern w:val="0"/>
      <w:sz w:val="24"/>
      <w:szCs w:val="20"/>
      <w:lang w:val="en-US" w:eastAsia="pt-BR"/>
      <w14:ligatures w14:val="none"/>
    </w:rPr>
  </w:style>
  <w:style w:type="character" w:customStyle="1" w:styleId="apple-converted-space">
    <w:name w:val="apple-converted-space"/>
    <w:basedOn w:val="Fontepargpadro"/>
    <w:rsid w:val="00294332"/>
  </w:style>
  <w:style w:type="paragraph" w:customStyle="1" w:styleId="P30">
    <w:name w:val="P30"/>
    <w:basedOn w:val="Normal"/>
    <w:uiPriority w:val="99"/>
    <w:rsid w:val="00294332"/>
    <w:pPr>
      <w:jc w:val="both"/>
    </w:pPr>
    <w:rPr>
      <w:b/>
      <w:snapToGrid w:val="0"/>
      <w:sz w:val="24"/>
    </w:rPr>
  </w:style>
  <w:style w:type="paragraph" w:customStyle="1" w:styleId="Ttulo1ttulo1">
    <w:name w:val="Título 1.título 1"/>
    <w:basedOn w:val="Normal"/>
    <w:next w:val="Normal"/>
    <w:uiPriority w:val="99"/>
    <w:rsid w:val="00294332"/>
    <w:pPr>
      <w:keepNext/>
      <w:jc w:val="center"/>
      <w:outlineLvl w:val="0"/>
    </w:pPr>
    <w:rPr>
      <w:b/>
    </w:rPr>
  </w:style>
  <w:style w:type="paragraph" w:customStyle="1" w:styleId="TxBrc44">
    <w:name w:val="TxBr_c44"/>
    <w:basedOn w:val="Normal"/>
    <w:uiPriority w:val="99"/>
    <w:rsid w:val="00294332"/>
    <w:pPr>
      <w:widowControl w:val="0"/>
      <w:spacing w:line="240" w:lineRule="atLeast"/>
      <w:jc w:val="center"/>
    </w:pPr>
  </w:style>
  <w:style w:type="paragraph" w:customStyle="1" w:styleId="xl41">
    <w:name w:val="xl41"/>
    <w:basedOn w:val="Normal"/>
    <w:uiPriority w:val="99"/>
    <w:rsid w:val="00294332"/>
    <w:pPr>
      <w:pBdr>
        <w:left w:val="single" w:sz="4" w:space="0" w:color="auto"/>
        <w:right w:val="single" w:sz="8" w:space="0" w:color="auto"/>
      </w:pBdr>
      <w:spacing w:before="100" w:beforeAutospacing="1" w:after="100" w:afterAutospacing="1"/>
      <w:jc w:val="right"/>
    </w:pPr>
    <w:rPr>
      <w:rFonts w:ascii="Arial" w:eastAsia="Arial Unicode MS" w:hAnsi="Arial" w:cs="Arial"/>
      <w:sz w:val="22"/>
      <w:szCs w:val="22"/>
    </w:rPr>
  </w:style>
  <w:style w:type="paragraph" w:customStyle="1" w:styleId="Solon1">
    <w:name w:val="Solon1"/>
    <w:basedOn w:val="Normal"/>
    <w:uiPriority w:val="99"/>
    <w:rsid w:val="00294332"/>
    <w:pPr>
      <w:numPr>
        <w:numId w:val="10"/>
      </w:numPr>
      <w:tabs>
        <w:tab w:val="num" w:pos="360"/>
        <w:tab w:val="left" w:pos="1134"/>
        <w:tab w:val="num" w:pos="1209"/>
      </w:tabs>
      <w:spacing w:after="240"/>
      <w:jc w:val="both"/>
    </w:pPr>
    <w:rPr>
      <w:sz w:val="24"/>
    </w:rPr>
  </w:style>
  <w:style w:type="paragraph" w:customStyle="1" w:styleId="BNDES">
    <w:name w:val="BNDES"/>
    <w:basedOn w:val="Normal"/>
    <w:uiPriority w:val="99"/>
    <w:rsid w:val="00294332"/>
    <w:pPr>
      <w:jc w:val="both"/>
    </w:pPr>
    <w:rPr>
      <w:rFonts w:ascii="Optimum" w:hAnsi="Optimum"/>
      <w:sz w:val="24"/>
      <w:szCs w:val="24"/>
    </w:rPr>
  </w:style>
  <w:style w:type="character" w:customStyle="1" w:styleId="tex3b">
    <w:name w:val="tex3b"/>
    <w:rsid w:val="00294332"/>
  </w:style>
  <w:style w:type="character" w:customStyle="1" w:styleId="tex3">
    <w:name w:val="tex3"/>
    <w:rsid w:val="00294332"/>
  </w:style>
  <w:style w:type="paragraph" w:customStyle="1" w:styleId="Corpodetexto32">
    <w:name w:val="Corpo de texto 32"/>
    <w:basedOn w:val="Normal"/>
    <w:uiPriority w:val="99"/>
    <w:rsid w:val="00294332"/>
    <w:pPr>
      <w:jc w:val="both"/>
    </w:pPr>
    <w:rPr>
      <w:rFonts w:ascii="Arial" w:hAnsi="Arial"/>
      <w:color w:val="0000FF"/>
      <w:sz w:val="24"/>
    </w:rPr>
  </w:style>
  <w:style w:type="paragraph" w:customStyle="1" w:styleId="paragraph">
    <w:name w:val="paragraph"/>
    <w:basedOn w:val="Normal"/>
    <w:uiPriority w:val="99"/>
    <w:rsid w:val="00294332"/>
    <w:pPr>
      <w:spacing w:before="100" w:beforeAutospacing="1" w:after="100" w:afterAutospacing="1"/>
    </w:pPr>
    <w:rPr>
      <w:sz w:val="24"/>
      <w:szCs w:val="24"/>
    </w:rPr>
  </w:style>
  <w:style w:type="paragraph" w:customStyle="1" w:styleId="Padro">
    <w:name w:val="Padrão"/>
    <w:uiPriority w:val="99"/>
    <w:rsid w:val="00294332"/>
    <w:pPr>
      <w:tabs>
        <w:tab w:val="left" w:pos="708"/>
      </w:tabs>
      <w:suppressAutoHyphens/>
      <w:spacing w:line="254" w:lineRule="auto"/>
    </w:pPr>
    <w:rPr>
      <w:rFonts w:ascii="Ecofont_Spranq_eco_Sans" w:eastAsia="Ecofont_Spranq_eco_Sans" w:hAnsi="Ecofont_Spranq_eco_Sans" w:cs="Tahoma"/>
      <w:kern w:val="0"/>
      <w:sz w:val="24"/>
      <w:szCs w:val="24"/>
      <w:lang w:eastAsia="pt-BR"/>
      <w14:ligatures w14:val="none"/>
    </w:rPr>
  </w:style>
  <w:style w:type="paragraph" w:customStyle="1" w:styleId="Corpodetexto22">
    <w:name w:val="Corpo de texto 22"/>
    <w:basedOn w:val="Normal"/>
    <w:uiPriority w:val="99"/>
    <w:rsid w:val="00294332"/>
    <w:pPr>
      <w:tabs>
        <w:tab w:val="left" w:pos="-1440"/>
        <w:tab w:val="left" w:pos="-720"/>
        <w:tab w:val="left" w:pos="1"/>
        <w:tab w:val="left" w:pos="720"/>
        <w:tab w:val="left" w:pos="1134"/>
        <w:tab w:val="left" w:pos="1440"/>
        <w:tab w:val="left" w:pos="2160"/>
        <w:tab w:val="left" w:pos="2268"/>
        <w:tab w:val="left" w:pos="2880"/>
        <w:tab w:val="left" w:pos="3402"/>
        <w:tab w:val="left" w:pos="3600"/>
        <w:tab w:val="left" w:pos="4320"/>
        <w:tab w:val="left" w:pos="4530"/>
        <w:tab w:val="left" w:pos="5040"/>
        <w:tab w:val="left" w:pos="5664"/>
        <w:tab w:val="left" w:pos="5760"/>
        <w:tab w:val="left" w:pos="6480"/>
        <w:tab w:val="left" w:pos="6798"/>
        <w:tab w:val="left" w:pos="7200"/>
        <w:tab w:val="left" w:pos="7932"/>
        <w:tab w:val="left" w:pos="8640"/>
        <w:tab w:val="left" w:pos="9066"/>
        <w:tab w:val="left" w:pos="9360"/>
        <w:tab w:val="left" w:pos="10080"/>
        <w:tab w:val="left" w:pos="10200"/>
        <w:tab w:val="left" w:pos="10800"/>
        <w:tab w:val="left" w:pos="11334"/>
        <w:tab w:val="left" w:pos="11520"/>
        <w:tab w:val="left" w:pos="12240"/>
        <w:tab w:val="left" w:pos="12468"/>
        <w:tab w:val="left" w:pos="12960"/>
        <w:tab w:val="left" w:pos="13680"/>
        <w:tab w:val="left" w:pos="14400"/>
        <w:tab w:val="left" w:pos="15120"/>
        <w:tab w:val="left" w:pos="15840"/>
        <w:tab w:val="left" w:pos="16560"/>
        <w:tab w:val="left" w:pos="17280"/>
        <w:tab w:val="left" w:pos="18000"/>
        <w:tab w:val="left" w:pos="18720"/>
      </w:tabs>
      <w:jc w:val="both"/>
    </w:pPr>
    <w:rPr>
      <w:rFonts w:ascii="Arial" w:hAnsi="Arial"/>
      <w:sz w:val="24"/>
    </w:rPr>
  </w:style>
  <w:style w:type="paragraph" w:customStyle="1" w:styleId="Corpodetexto33">
    <w:name w:val="Corpo de texto 33"/>
    <w:basedOn w:val="Normal"/>
    <w:uiPriority w:val="99"/>
    <w:rsid w:val="00294332"/>
    <w:pPr>
      <w:jc w:val="both"/>
    </w:pPr>
    <w:rPr>
      <w:rFonts w:ascii="Arial" w:hAnsi="Arial"/>
      <w:color w:val="0000FF"/>
      <w:sz w:val="24"/>
    </w:rPr>
  </w:style>
  <w:style w:type="paragraph" w:customStyle="1" w:styleId="Recuodecorpodetexto22">
    <w:name w:val="Recuo de corpo de texto 22"/>
    <w:basedOn w:val="Normal"/>
    <w:uiPriority w:val="99"/>
    <w:rsid w:val="00294332"/>
    <w:pPr>
      <w:ind w:firstLine="709"/>
      <w:jc w:val="both"/>
    </w:pPr>
    <w:rPr>
      <w:rFonts w:ascii="Arial" w:hAnsi="Arial"/>
      <w:color w:val="0000FF"/>
      <w:sz w:val="24"/>
    </w:rPr>
  </w:style>
  <w:style w:type="paragraph" w:customStyle="1" w:styleId="Corpodetexto20">
    <w:name w:val="Corpo de texto2"/>
    <w:uiPriority w:val="99"/>
    <w:rsid w:val="00294332"/>
    <w:pPr>
      <w:spacing w:after="0" w:line="240" w:lineRule="auto"/>
    </w:pPr>
    <w:rPr>
      <w:rFonts w:ascii="CG Times" w:eastAsia="Times New Roman" w:hAnsi="CG Times" w:cs="Times New Roman"/>
      <w:color w:val="000000"/>
      <w:kern w:val="0"/>
      <w:sz w:val="24"/>
      <w:szCs w:val="20"/>
      <w:lang w:val="en-US" w:eastAsia="pt-BR"/>
      <w14:ligatures w14:val="none"/>
    </w:rPr>
  </w:style>
  <w:style w:type="paragraph" w:customStyle="1" w:styleId="texto">
    <w:name w:val="texto"/>
    <w:basedOn w:val="Normal"/>
    <w:uiPriority w:val="99"/>
    <w:rsid w:val="00294332"/>
    <w:pPr>
      <w:spacing w:before="100" w:beforeAutospacing="1" w:after="100" w:afterAutospacing="1" w:line="345" w:lineRule="atLeast"/>
    </w:pPr>
    <w:rPr>
      <w:color w:val="333333"/>
      <w:sz w:val="24"/>
      <w:szCs w:val="24"/>
    </w:rPr>
  </w:style>
  <w:style w:type="paragraph" w:customStyle="1" w:styleId="Format1">
    <w:name w:val="Format1"/>
    <w:basedOn w:val="Normal"/>
    <w:uiPriority w:val="99"/>
    <w:rsid w:val="00294332"/>
    <w:pPr>
      <w:suppressAutoHyphens/>
      <w:autoSpaceDE w:val="0"/>
      <w:jc w:val="both"/>
    </w:pPr>
    <w:rPr>
      <w:sz w:val="22"/>
      <w:szCs w:val="22"/>
      <w:lang w:eastAsia="ar-SA"/>
    </w:rPr>
  </w:style>
  <w:style w:type="character" w:customStyle="1" w:styleId="st1">
    <w:name w:val="st1"/>
    <w:basedOn w:val="Fontepargpadro"/>
    <w:rsid w:val="00294332"/>
  </w:style>
  <w:style w:type="paragraph" w:customStyle="1" w:styleId="TITEDITAL">
    <w:name w:val="TIT EDITAL"/>
    <w:basedOn w:val="Ttulo1"/>
    <w:next w:val="Normal"/>
    <w:link w:val="TITEDITALChar"/>
    <w:qFormat/>
    <w:rsid w:val="00294332"/>
    <w:pPr>
      <w:autoSpaceDE w:val="0"/>
      <w:autoSpaceDN w:val="0"/>
      <w:adjustRightInd w:val="0"/>
      <w:spacing w:before="240" w:after="0" w:line="360" w:lineRule="auto"/>
    </w:pPr>
    <w:rPr>
      <w:rFonts w:ascii="Arial" w:hAnsi="Arial" w:cs="Arial"/>
      <w:color w:val="4EA72E" w:themeColor="accent6"/>
      <w:sz w:val="28"/>
      <w:szCs w:val="32"/>
      <w14:textFill>
        <w14:solidFill>
          <w14:schemeClr w14:val="accent6">
            <w14:lumMod w14:val="50000"/>
            <w14:lumMod w14:val="85000"/>
            <w14:lumOff w14:val="15000"/>
          </w14:schemeClr>
        </w14:solidFill>
      </w14:textFill>
    </w:rPr>
  </w:style>
  <w:style w:type="character" w:customStyle="1" w:styleId="TITEDITALChar">
    <w:name w:val="TIT EDITAL Char"/>
    <w:basedOn w:val="Ttulo1Char"/>
    <w:link w:val="TITEDITAL"/>
    <w:rsid w:val="00294332"/>
    <w:rPr>
      <w:rFonts w:ascii="Arial" w:eastAsiaTheme="majorEastAsia" w:hAnsi="Arial" w:cs="Arial"/>
      <w:color w:val="4EA72E" w:themeColor="accent6"/>
      <w:kern w:val="0"/>
      <w:sz w:val="28"/>
      <w:szCs w:val="32"/>
      <w:lang w:eastAsia="pt-BR"/>
      <w14:textFill>
        <w14:solidFill>
          <w14:schemeClr w14:val="accent6">
            <w14:lumMod w14:val="50000"/>
            <w14:lumMod w14:val="85000"/>
            <w14:lumOff w14:val="15000"/>
          </w14:schemeClr>
        </w14:solidFill>
      </w14:textFill>
      <w14:ligatures w14:val="none"/>
    </w:rPr>
  </w:style>
  <w:style w:type="character" w:customStyle="1" w:styleId="Estilo1Char">
    <w:name w:val="Estilo1 Char"/>
    <w:basedOn w:val="TITEDITALChar"/>
    <w:rsid w:val="00294332"/>
    <w:rPr>
      <w:rFonts w:ascii="Arial" w:eastAsia="Times New Roman" w:hAnsi="Arial" w:cs="Times New Roman"/>
      <w:b/>
      <w:color w:val="000000"/>
      <w:kern w:val="32"/>
      <w:sz w:val="36"/>
      <w:szCs w:val="20"/>
      <w:u w:val="single"/>
      <w:lang w:val="x-none" w:eastAsia="pt-BR"/>
      <w14:ligatures w14:val="none"/>
    </w:rPr>
  </w:style>
  <w:style w:type="paragraph" w:styleId="Numerada">
    <w:name w:val="List Number"/>
    <w:basedOn w:val="Normal"/>
    <w:link w:val="NumeradaChar"/>
    <w:uiPriority w:val="99"/>
    <w:semiHidden/>
    <w:unhideWhenUsed/>
    <w:rsid w:val="00294332"/>
    <w:pPr>
      <w:numPr>
        <w:numId w:val="11"/>
      </w:numPr>
      <w:spacing w:line="276" w:lineRule="auto"/>
      <w:contextualSpacing/>
      <w:jc w:val="both"/>
    </w:pPr>
    <w:rPr>
      <w:rFonts w:ascii="Arial" w:eastAsiaTheme="minorHAnsi" w:hAnsi="Arial" w:cstheme="minorBidi"/>
      <w:sz w:val="22"/>
      <w:szCs w:val="22"/>
      <w:lang w:eastAsia="en-US"/>
    </w:rPr>
  </w:style>
  <w:style w:type="character" w:customStyle="1" w:styleId="NumeradaChar">
    <w:name w:val="Numerada Char"/>
    <w:basedOn w:val="Fontepargpadro"/>
    <w:link w:val="Numerada"/>
    <w:uiPriority w:val="99"/>
    <w:semiHidden/>
    <w:rsid w:val="00294332"/>
    <w:rPr>
      <w:rFonts w:ascii="Arial" w:hAnsi="Arial"/>
      <w:kern w:val="0"/>
      <w14:ligatures w14:val="none"/>
    </w:rPr>
  </w:style>
  <w:style w:type="character" w:customStyle="1" w:styleId="Estilo2Char">
    <w:name w:val="Estilo2 Char"/>
    <w:basedOn w:val="NumeradaChar"/>
    <w:link w:val="Estilo2"/>
    <w:rsid w:val="00294332"/>
    <w:rPr>
      <w:rFonts w:ascii="Arial" w:eastAsia="Times New Roman" w:hAnsi="Arial" w:cs="Times New Roman"/>
      <w:b/>
      <w:i/>
      <w:kern w:val="0"/>
      <w:sz w:val="28"/>
      <w:szCs w:val="20"/>
      <w:lang w:val="x-none" w:eastAsia="x-none"/>
      <w14:ligatures w14:val="none"/>
    </w:rPr>
  </w:style>
  <w:style w:type="numbering" w:customStyle="1" w:styleId="Estilo4">
    <w:name w:val="Estilo4"/>
    <w:uiPriority w:val="99"/>
    <w:rsid w:val="00294332"/>
    <w:pPr>
      <w:numPr>
        <w:numId w:val="12"/>
      </w:numPr>
    </w:pPr>
  </w:style>
  <w:style w:type="table" w:customStyle="1" w:styleId="Tabelacomgrade1">
    <w:name w:val="Tabela com grade1"/>
    <w:basedOn w:val="Tabelanormal"/>
    <w:next w:val="Tabelacomgrade"/>
    <w:uiPriority w:val="39"/>
    <w:rsid w:val="00294332"/>
    <w:pPr>
      <w:spacing w:after="0" w:line="240" w:lineRule="auto"/>
      <w:jc w:val="both"/>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294332"/>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character" w:customStyle="1" w:styleId="gmail-im">
    <w:name w:val="gmail-im"/>
    <w:rsid w:val="00294332"/>
  </w:style>
  <w:style w:type="table" w:customStyle="1" w:styleId="Tabelacomgrade2">
    <w:name w:val="Tabela com grade2"/>
    <w:basedOn w:val="Tabelanormal"/>
    <w:next w:val="Tabelacomgrade"/>
    <w:uiPriority w:val="59"/>
    <w:rsid w:val="00294332"/>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nfase111">
    <w:name w:val="Sombreamento Claro - Ênfase 111"/>
    <w:basedOn w:val="Tabelanormal"/>
    <w:uiPriority w:val="60"/>
    <w:rsid w:val="00294332"/>
    <w:pPr>
      <w:spacing w:after="0" w:line="240" w:lineRule="auto"/>
    </w:pPr>
    <w:rPr>
      <w:rFonts w:ascii="Calibri" w:eastAsia="Calibri" w:hAnsi="Calibri" w:cs="Times New Roman"/>
      <w:color w:val="365F91"/>
      <w:kern w:val="0"/>
      <w:sz w:val="20"/>
      <w:szCs w:val="20"/>
      <w:lang w:eastAsia="pt-B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eladeGradeClara">
    <w:name w:val="Grid Table Light"/>
    <w:basedOn w:val="Tabelanormal"/>
    <w:uiPriority w:val="40"/>
    <w:rsid w:val="00294332"/>
    <w:pPr>
      <w:spacing w:after="0" w:line="240" w:lineRule="auto"/>
    </w:pPr>
    <w:rPr>
      <w:rFonts w:ascii="Calibri" w:eastAsia="Calibri" w:hAnsi="Calibri" w:cs="Times New Roman"/>
      <w:kern w:val="0"/>
      <w:sz w:val="20"/>
      <w:szCs w:val="20"/>
      <w:lang w:eastAsia="pt-BR"/>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rtigo">
    <w:name w:val="artigo"/>
    <w:basedOn w:val="Normal"/>
    <w:uiPriority w:val="99"/>
    <w:rsid w:val="00294332"/>
    <w:pPr>
      <w:spacing w:before="100" w:beforeAutospacing="1" w:after="100" w:afterAutospacing="1"/>
    </w:pPr>
    <w:rPr>
      <w:sz w:val="24"/>
      <w:szCs w:val="24"/>
    </w:rPr>
  </w:style>
  <w:style w:type="character" w:customStyle="1" w:styleId="RodapChar1">
    <w:name w:val="Rodapé Char1"/>
    <w:aliases w:val="Char Char1"/>
    <w:basedOn w:val="Fontepargpadro"/>
    <w:semiHidden/>
    <w:rsid w:val="00294332"/>
    <w:rPr>
      <w:rFonts w:ascii="Times New Roman" w:eastAsia="Times New Roman" w:hAnsi="Times New Roman"/>
    </w:rPr>
  </w:style>
  <w:style w:type="paragraph" w:customStyle="1" w:styleId="xxmsonormal">
    <w:name w:val="x_xmsonormal"/>
    <w:basedOn w:val="Normal"/>
    <w:rsid w:val="00294332"/>
    <w:rPr>
      <w:rFonts w:ascii="Aptos" w:eastAsiaTheme="minorHAnsi" w:hAnsi="Aptos" w:cs="Aptos"/>
      <w:sz w:val="24"/>
      <w:szCs w:val="24"/>
    </w:rPr>
  </w:style>
  <w:style w:type="character" w:customStyle="1" w:styleId="normaltextrun">
    <w:name w:val="normaltextrun"/>
    <w:basedOn w:val="Fontepargpadro"/>
    <w:rsid w:val="00294332"/>
  </w:style>
  <w:style w:type="character" w:customStyle="1" w:styleId="w8qarf">
    <w:name w:val="w8qarf"/>
    <w:basedOn w:val="Fontepargpadro"/>
    <w:rsid w:val="00294332"/>
  </w:style>
  <w:style w:type="paragraph" w:styleId="Reviso">
    <w:name w:val="Revision"/>
    <w:hidden/>
    <w:uiPriority w:val="99"/>
    <w:semiHidden/>
    <w:rsid w:val="00294332"/>
    <w:pPr>
      <w:spacing w:after="0" w:line="240" w:lineRule="auto"/>
    </w:pPr>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F7E2040A2B7642B171A71C6F369C83" ma:contentTypeVersion="19" ma:contentTypeDescription="Crie um novo documento." ma:contentTypeScope="" ma:versionID="edf6be70d11aa812b340855673ff0ca5">
  <xsd:schema xmlns:xsd="http://www.w3.org/2001/XMLSchema" xmlns:xs="http://www.w3.org/2001/XMLSchema" xmlns:p="http://schemas.microsoft.com/office/2006/metadata/properties" xmlns:ns2="32ae2130-bd82-4224-b6a6-255be66266a8" xmlns:ns3="bf0f1a1e-3fea-4711-8002-94da8964f288" targetNamespace="http://schemas.microsoft.com/office/2006/metadata/properties" ma:root="true" ma:fieldsID="9d9920f2796405f781983a4b642e2786" ns2:_="" ns3:_="">
    <xsd:import namespace="32ae2130-bd82-4224-b6a6-255be66266a8"/>
    <xsd:import namespace="bf0f1a1e-3fea-4711-8002-94da8964f2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DataeHor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e2130-bd82-4224-b6a6-255be6626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c3936996-ac5c-4084-a90a-2c9b666f979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DataeHora" ma:index="24" nillable="true" ma:displayName="Data e Hora" ma:format="DateTime" ma:internalName="DataeHor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0f1a1e-3fea-4711-8002-94da8964f28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b7c906a-ae46-4b0c-b060-713bb6597b1f}" ma:internalName="TaxCatchAll" ma:showField="CatchAllData" ma:web="bf0f1a1e-3fea-4711-8002-94da8964f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ae2130-bd82-4224-b6a6-255be66266a8">
      <Terms xmlns="http://schemas.microsoft.com/office/infopath/2007/PartnerControls"/>
    </lcf76f155ced4ddcb4097134ff3c332f>
    <TaxCatchAll xmlns="bf0f1a1e-3fea-4711-8002-94da8964f288" xsi:nil="true"/>
    <DataeHora xmlns="32ae2130-bd82-4224-b6a6-255be66266a8" xsi:nil="true"/>
  </documentManagement>
</p:properties>
</file>

<file path=customXml/itemProps1.xml><?xml version="1.0" encoding="utf-8"?>
<ds:datastoreItem xmlns:ds="http://schemas.openxmlformats.org/officeDocument/2006/customXml" ds:itemID="{3F117B58-82A4-4B0C-AF2E-E0EAF0873588}">
  <ds:schemaRefs>
    <ds:schemaRef ds:uri="http://schemas.microsoft.com/sharepoint/v3/contenttype/forms"/>
  </ds:schemaRefs>
</ds:datastoreItem>
</file>

<file path=customXml/itemProps2.xml><?xml version="1.0" encoding="utf-8"?>
<ds:datastoreItem xmlns:ds="http://schemas.openxmlformats.org/officeDocument/2006/customXml" ds:itemID="{32F247C3-1A11-468F-874A-57A57F4BE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e2130-bd82-4224-b6a6-255be66266a8"/>
    <ds:schemaRef ds:uri="bf0f1a1e-3fea-4711-8002-94da8964f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19C89-9683-408C-8474-4F4237006E39}">
  <ds:schemaRefs>
    <ds:schemaRef ds:uri="http://schemas.microsoft.com/office/2006/metadata/properties"/>
    <ds:schemaRef ds:uri="http://schemas.microsoft.com/office/infopath/2007/PartnerControls"/>
    <ds:schemaRef ds:uri="32ae2130-bd82-4224-b6a6-255be66266a8"/>
    <ds:schemaRef ds:uri="bf0f1a1e-3fea-4711-8002-94da8964f288"/>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1582</Words>
  <Characters>8548</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Misael G. da Silva</dc:creator>
  <cp:keywords/>
  <dc:description/>
  <cp:lastModifiedBy>Misael G. da Silva</cp:lastModifiedBy>
  <cp:revision>76</cp:revision>
  <dcterms:created xsi:type="dcterms:W3CDTF">2025-02-21T18:29:00Z</dcterms:created>
  <dcterms:modified xsi:type="dcterms:W3CDTF">2025-02-21T19:00:00Z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0x01010001F7E2040A2B7642B171A71C6F369C83</vt:lpwstr>
  </property>
  <property fmtid="{D5CDD505-2E9C-101B-9397-08002B2CF9AE}" pid="3" name="MediaServiceImageTags">
    <vt:lpwstr/>
  </property>
</Properties>
</file>